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CF6" w:rsidRPr="001C110B" w:rsidRDefault="00AC4CF6" w:rsidP="003A2128">
      <w:pPr>
        <w:jc w:val="center"/>
        <w:rPr>
          <w:rFonts w:cs="Times New Roman"/>
          <w:b/>
          <w:color w:val="00B050"/>
          <w:sz w:val="30"/>
          <w:szCs w:val="30"/>
        </w:rPr>
      </w:pPr>
      <w:bookmarkStart w:id="0" w:name="_GoBack"/>
      <w:r w:rsidRPr="001C110B">
        <w:rPr>
          <w:rFonts w:cs="Times New Roman"/>
          <w:b/>
          <w:color w:val="00B050"/>
          <w:sz w:val="30"/>
          <w:szCs w:val="30"/>
        </w:rPr>
        <w:t>КАК РАЗГЛЯДЕТЬ РЕСУРСЫ РЕБЕНКА</w:t>
      </w:r>
    </w:p>
    <w:bookmarkEnd w:id="0"/>
    <w:p w:rsidR="00590658" w:rsidRPr="001C110B" w:rsidRDefault="00590658" w:rsidP="00D1297F">
      <w:pPr>
        <w:ind w:firstLine="567"/>
        <w:rPr>
          <w:rFonts w:cs="Times New Roman"/>
          <w:sz w:val="30"/>
          <w:szCs w:val="30"/>
        </w:rPr>
      </w:pPr>
    </w:p>
    <w:p w:rsidR="00283903" w:rsidRPr="00985127" w:rsidRDefault="002114B7" w:rsidP="008F7AC1">
      <w:pPr>
        <w:ind w:left="4253"/>
        <w:rPr>
          <w:rFonts w:cs="Times New Roman"/>
          <w:i/>
          <w:color w:val="76923C" w:themeColor="accent3" w:themeShade="BF"/>
          <w:sz w:val="30"/>
          <w:szCs w:val="30"/>
        </w:rPr>
      </w:pPr>
      <w:r>
        <w:rPr>
          <w:rFonts w:cs="Times New Roman"/>
          <w:noProof/>
          <w:sz w:val="30"/>
          <w:szCs w:val="30"/>
          <w:lang w:eastAsia="ru-RU"/>
        </w:rPr>
        <w:drawing>
          <wp:anchor distT="0" distB="0" distL="114300" distR="114300" simplePos="0" relativeHeight="251669504" behindDoc="0" locked="0" layoutInCell="1" allowOverlap="1" wp14:anchorId="6572C44A" wp14:editId="7EE126AB">
            <wp:simplePos x="0" y="0"/>
            <wp:positionH relativeFrom="column">
              <wp:posOffset>139065</wp:posOffset>
            </wp:positionH>
            <wp:positionV relativeFrom="paragraph">
              <wp:posOffset>65405</wp:posOffset>
            </wp:positionV>
            <wp:extent cx="2604135" cy="1310640"/>
            <wp:effectExtent l="0" t="0" r="5715" b="3810"/>
            <wp:wrapSquare wrapText="bothSides"/>
            <wp:docPr id="15" name="Рисунок 15" descr="C:\Users\User\Desktop\Методрассылка\картинки\изображение_viber_2023-11-11_15-25-3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етодрассылка\картинки\изображение_viber_2023-11-11_15-25-32-1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413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903" w:rsidRPr="00985127">
        <w:rPr>
          <w:rFonts w:cs="Times New Roman"/>
          <w:i/>
          <w:color w:val="76923C" w:themeColor="accent3" w:themeShade="BF"/>
          <w:sz w:val="30"/>
          <w:szCs w:val="30"/>
        </w:rPr>
        <w:t>Я верю в то, что внутри каждого из нас живет Сила, способная с</w:t>
      </w:r>
      <w:r w:rsidR="00AB699D">
        <w:rPr>
          <w:rFonts w:cs="Times New Roman"/>
          <w:i/>
          <w:color w:val="76923C" w:themeColor="accent3" w:themeShade="BF"/>
          <w:sz w:val="30"/>
          <w:szCs w:val="30"/>
        </w:rPr>
        <w:t> </w:t>
      </w:r>
      <w:r w:rsidR="00283903" w:rsidRPr="00985127">
        <w:rPr>
          <w:rFonts w:cs="Times New Roman"/>
          <w:i/>
          <w:color w:val="76923C" w:themeColor="accent3" w:themeShade="BF"/>
          <w:sz w:val="30"/>
          <w:szCs w:val="30"/>
        </w:rPr>
        <w:t>любовью указать нам путь к</w:t>
      </w:r>
      <w:r w:rsidR="00AB699D">
        <w:rPr>
          <w:rFonts w:cs="Times New Roman"/>
          <w:i/>
          <w:color w:val="76923C" w:themeColor="accent3" w:themeShade="BF"/>
          <w:sz w:val="30"/>
          <w:szCs w:val="30"/>
        </w:rPr>
        <w:t> </w:t>
      </w:r>
      <w:r w:rsidR="00283903" w:rsidRPr="00985127">
        <w:rPr>
          <w:rFonts w:cs="Times New Roman"/>
          <w:i/>
          <w:color w:val="76923C" w:themeColor="accent3" w:themeShade="BF"/>
          <w:sz w:val="30"/>
          <w:szCs w:val="30"/>
        </w:rPr>
        <w:t>прекрасному здоровью, идеальным взаимоотношениям, блестящей карьере и процветанию в любой сфере жизни.</w:t>
      </w:r>
    </w:p>
    <w:p w:rsidR="008F7AC1" w:rsidRDefault="00283903" w:rsidP="008F7AC1">
      <w:pPr>
        <w:ind w:left="4253"/>
        <w:jc w:val="right"/>
        <w:rPr>
          <w:rFonts w:cs="Times New Roman"/>
          <w:i/>
          <w:color w:val="76923C" w:themeColor="accent3" w:themeShade="BF"/>
          <w:sz w:val="30"/>
          <w:szCs w:val="30"/>
        </w:rPr>
      </w:pPr>
      <w:r w:rsidRPr="00985127">
        <w:rPr>
          <w:rFonts w:cs="Times New Roman"/>
          <w:i/>
          <w:color w:val="76923C" w:themeColor="accent3" w:themeShade="BF"/>
          <w:sz w:val="30"/>
          <w:szCs w:val="30"/>
        </w:rPr>
        <w:t>Луиза Хей</w:t>
      </w:r>
      <w:r w:rsidR="00E94CFD" w:rsidRPr="00985127">
        <w:rPr>
          <w:rFonts w:cs="Times New Roman"/>
          <w:i/>
          <w:color w:val="76923C" w:themeColor="accent3" w:themeShade="BF"/>
          <w:sz w:val="30"/>
          <w:szCs w:val="30"/>
        </w:rPr>
        <w:t xml:space="preserve">, </w:t>
      </w:r>
    </w:p>
    <w:p w:rsidR="00283903" w:rsidRPr="00985127" w:rsidRDefault="00E94CFD" w:rsidP="008F7AC1">
      <w:pPr>
        <w:ind w:left="4253"/>
        <w:jc w:val="right"/>
        <w:rPr>
          <w:rFonts w:cs="Times New Roman"/>
          <w:i/>
          <w:color w:val="76923C" w:themeColor="accent3" w:themeShade="BF"/>
          <w:sz w:val="30"/>
          <w:szCs w:val="30"/>
        </w:rPr>
      </w:pPr>
      <w:r w:rsidRPr="00985127">
        <w:rPr>
          <w:rFonts w:cs="Times New Roman"/>
          <w:i/>
          <w:color w:val="76923C" w:themeColor="accent3" w:themeShade="BF"/>
          <w:sz w:val="30"/>
          <w:szCs w:val="30"/>
        </w:rPr>
        <w:t>американск</w:t>
      </w:r>
      <w:r w:rsidR="000D1835" w:rsidRPr="00985127">
        <w:rPr>
          <w:rFonts w:cs="Times New Roman"/>
          <w:i/>
          <w:color w:val="76923C" w:themeColor="accent3" w:themeShade="BF"/>
          <w:sz w:val="30"/>
          <w:szCs w:val="30"/>
        </w:rPr>
        <w:t>ая</w:t>
      </w:r>
      <w:r w:rsidRPr="00985127">
        <w:rPr>
          <w:rFonts w:cs="Times New Roman"/>
          <w:i/>
          <w:color w:val="76923C" w:themeColor="accent3" w:themeShade="BF"/>
          <w:sz w:val="30"/>
          <w:szCs w:val="30"/>
        </w:rPr>
        <w:t xml:space="preserve"> писательниц</w:t>
      </w:r>
      <w:r w:rsidR="000D1835" w:rsidRPr="00985127">
        <w:rPr>
          <w:rFonts w:cs="Times New Roman"/>
          <w:i/>
          <w:color w:val="76923C" w:themeColor="accent3" w:themeShade="BF"/>
          <w:sz w:val="30"/>
          <w:szCs w:val="30"/>
        </w:rPr>
        <w:t>а</w:t>
      </w:r>
    </w:p>
    <w:p w:rsidR="00BE2B5C" w:rsidRPr="001C110B" w:rsidRDefault="00BE2B5C" w:rsidP="00345AC9">
      <w:pPr>
        <w:rPr>
          <w:rFonts w:cs="Times New Roman"/>
          <w:sz w:val="30"/>
          <w:szCs w:val="30"/>
        </w:rPr>
      </w:pPr>
    </w:p>
    <w:p w:rsidR="00492276" w:rsidRPr="001C110B" w:rsidRDefault="00492276" w:rsidP="00D1297F">
      <w:pPr>
        <w:ind w:firstLine="567"/>
        <w:rPr>
          <w:rFonts w:cs="Times New Roman"/>
          <w:sz w:val="30"/>
          <w:szCs w:val="30"/>
        </w:rPr>
      </w:pPr>
      <w:r w:rsidRPr="001C110B">
        <w:rPr>
          <w:rFonts w:cs="Times New Roman"/>
          <w:sz w:val="30"/>
          <w:szCs w:val="30"/>
        </w:rPr>
        <w:t>Любому человеку в жизни требуется психологическая опора. Это может быть семья, друзья, работа, увлечения. Чем больше таких опор, тем увереннее чувствует себя человек в различных жизненных ситуациях; ему легче преодолевать жизненные трудности и невзгоды.</w:t>
      </w:r>
    </w:p>
    <w:p w:rsidR="00492276" w:rsidRPr="001C110B" w:rsidRDefault="00492276" w:rsidP="00D1297F">
      <w:pPr>
        <w:ind w:firstLine="567"/>
        <w:rPr>
          <w:rFonts w:cs="Times New Roman"/>
          <w:sz w:val="30"/>
          <w:szCs w:val="30"/>
        </w:rPr>
      </w:pPr>
      <w:r w:rsidRPr="001C110B">
        <w:rPr>
          <w:rFonts w:cs="Times New Roman"/>
          <w:sz w:val="30"/>
          <w:szCs w:val="30"/>
        </w:rPr>
        <w:t>«Дайте мне точку опоры, и я переверну Землю!» – говорил древнегреческий математик, физик и инженер Архимед.</w:t>
      </w:r>
    </w:p>
    <w:p w:rsidR="00492276" w:rsidRPr="001C110B" w:rsidRDefault="00492276" w:rsidP="00D1297F">
      <w:pPr>
        <w:ind w:firstLine="567"/>
        <w:rPr>
          <w:rFonts w:cs="Times New Roman"/>
          <w:sz w:val="30"/>
          <w:szCs w:val="30"/>
        </w:rPr>
      </w:pPr>
      <w:r w:rsidRPr="001C110B">
        <w:rPr>
          <w:rFonts w:cs="Times New Roman"/>
          <w:sz w:val="30"/>
          <w:szCs w:val="30"/>
        </w:rPr>
        <w:t>Действительно, каждый из нас способен сделать очень многое, реализовать даже самую дерзкую цель, если у него будет «точка опоры». Такой опорой часто становятся наши ресурсы.</w:t>
      </w:r>
    </w:p>
    <w:p w:rsidR="004D386A" w:rsidRPr="004E3C2D" w:rsidRDefault="004D386A" w:rsidP="00D1297F">
      <w:pPr>
        <w:ind w:firstLine="567"/>
        <w:rPr>
          <w:rFonts w:cs="Times New Roman"/>
          <w:color w:val="00B050"/>
          <w:sz w:val="30"/>
          <w:szCs w:val="30"/>
        </w:rPr>
      </w:pPr>
      <w:r w:rsidRPr="004E3C2D">
        <w:rPr>
          <w:rFonts w:cs="Times New Roman"/>
          <w:color w:val="00B050"/>
          <w:sz w:val="30"/>
          <w:szCs w:val="30"/>
        </w:rPr>
        <w:t>Под «ресурсами» обычно подразумевают реальные «запасы, источники» чего-либо или «средства», с помощью которых происходят изменения объекта или субъекта.</w:t>
      </w:r>
    </w:p>
    <w:p w:rsidR="004F6751" w:rsidRPr="001C110B" w:rsidRDefault="002114B7" w:rsidP="00D1297F">
      <w:pPr>
        <w:ind w:firstLine="567"/>
        <w:rPr>
          <w:rFonts w:cs="Times New Roman"/>
          <w:sz w:val="30"/>
          <w:szCs w:val="30"/>
        </w:rPr>
      </w:pPr>
      <w:r>
        <w:rPr>
          <w:rFonts w:cs="Times New Roman"/>
          <w:noProof/>
          <w:sz w:val="30"/>
          <w:szCs w:val="30"/>
          <w:lang w:eastAsia="ru-RU"/>
        </w:rPr>
        <w:drawing>
          <wp:anchor distT="0" distB="0" distL="114300" distR="114300" simplePos="0" relativeHeight="251664384" behindDoc="0" locked="0" layoutInCell="1" allowOverlap="1" wp14:anchorId="73E28996" wp14:editId="54C536DA">
            <wp:simplePos x="0" y="0"/>
            <wp:positionH relativeFrom="column">
              <wp:posOffset>3430905</wp:posOffset>
            </wp:positionH>
            <wp:positionV relativeFrom="paragraph">
              <wp:posOffset>1155700</wp:posOffset>
            </wp:positionV>
            <wp:extent cx="2433320" cy="2253615"/>
            <wp:effectExtent l="0" t="0" r="5080" b="0"/>
            <wp:wrapSquare wrapText="bothSides"/>
            <wp:docPr id="8" name="Рисунок 8" descr="C:\Users\User\Desktop\Методрассылка\pravilno-ispolzov-res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етодрассылка\pravilno-ispolzov-resu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3320"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51" w:rsidRPr="001C110B">
        <w:rPr>
          <w:rFonts w:cs="Times New Roman"/>
          <w:sz w:val="30"/>
          <w:szCs w:val="30"/>
        </w:rPr>
        <w:t xml:space="preserve">Ресурсы человека – это его потенциал, сила. </w:t>
      </w:r>
      <w:r w:rsidR="004D386A" w:rsidRPr="001C110B">
        <w:rPr>
          <w:rFonts w:cs="Times New Roman"/>
          <w:sz w:val="30"/>
          <w:szCs w:val="30"/>
        </w:rPr>
        <w:t>К ресурсам человека относят все, что придает силы и добавляет радости, что поддерживает нас изнутри и снаружи</w:t>
      </w:r>
      <w:r w:rsidR="004F6751" w:rsidRPr="001C110B">
        <w:rPr>
          <w:rFonts w:cs="Times New Roman"/>
          <w:sz w:val="30"/>
          <w:szCs w:val="30"/>
        </w:rPr>
        <w:t>: способности, знания, умения, навыки, убеждения, ценности, состояния, интеллект, позитивное мышление, высокая самооценка, психическое и физическое здоровье и многое другое</w:t>
      </w:r>
      <w:r w:rsidR="004D386A" w:rsidRPr="001C110B">
        <w:rPr>
          <w:rFonts w:cs="Times New Roman"/>
          <w:sz w:val="30"/>
          <w:szCs w:val="30"/>
        </w:rPr>
        <w:t xml:space="preserve">. </w:t>
      </w:r>
      <w:r w:rsidR="004F6751" w:rsidRPr="001C110B">
        <w:rPr>
          <w:rFonts w:cs="Times New Roman"/>
          <w:sz w:val="30"/>
          <w:szCs w:val="30"/>
        </w:rPr>
        <w:t xml:space="preserve">Чем больше у человека этих элементов, тем эффективнее складываются его взаимоотношения с миром и с самим собой. </w:t>
      </w:r>
      <w:r w:rsidR="004D386A" w:rsidRPr="001C110B">
        <w:rPr>
          <w:rFonts w:cs="Times New Roman"/>
          <w:sz w:val="30"/>
          <w:szCs w:val="30"/>
        </w:rPr>
        <w:t>Ресурсы личности помогают нам обеспечивать свои потребности в комфорте, безопасности, вовлеченности в социум, самореализации и т.д.</w:t>
      </w:r>
      <w:r w:rsidR="004F6751" w:rsidRPr="001C110B">
        <w:rPr>
          <w:rFonts w:cs="Times New Roman"/>
          <w:sz w:val="30"/>
          <w:szCs w:val="30"/>
        </w:rPr>
        <w:t xml:space="preserve"> В стрессовых ситуациях ресурсы – это то, что помогает нам сохранять самообладание и способность адекватно принимать решения.</w:t>
      </w:r>
    </w:p>
    <w:p w:rsidR="003C406F" w:rsidRPr="001C110B" w:rsidRDefault="003C406F" w:rsidP="00D1297F">
      <w:pPr>
        <w:ind w:firstLine="567"/>
        <w:rPr>
          <w:rFonts w:cs="Times New Roman"/>
          <w:sz w:val="30"/>
          <w:szCs w:val="30"/>
        </w:rPr>
      </w:pPr>
      <w:r w:rsidRPr="001C110B">
        <w:rPr>
          <w:rFonts w:cs="Times New Roman"/>
          <w:sz w:val="30"/>
          <w:szCs w:val="30"/>
        </w:rPr>
        <w:lastRenderedPageBreak/>
        <w:t>Наличие определенных ресурсов, потенциалов, возможностей расширяет поле деятельности личности, делая более достижимыми значимые цели в жизни. Ресурсы как бы субъективно повышают ценность человека в глазах окружающих и в его собственном мнении о</w:t>
      </w:r>
      <w:r w:rsidR="00AB699D">
        <w:rPr>
          <w:rFonts w:cs="Times New Roman"/>
          <w:sz w:val="30"/>
          <w:szCs w:val="30"/>
        </w:rPr>
        <w:t> </w:t>
      </w:r>
      <w:r w:rsidRPr="001C110B">
        <w:rPr>
          <w:rFonts w:cs="Times New Roman"/>
          <w:sz w:val="30"/>
          <w:szCs w:val="30"/>
        </w:rPr>
        <w:t>самом себе, делают его более сильным, значительным и</w:t>
      </w:r>
      <w:r w:rsidR="00AB699D">
        <w:rPr>
          <w:rFonts w:cs="Times New Roman"/>
          <w:sz w:val="30"/>
          <w:szCs w:val="30"/>
        </w:rPr>
        <w:t> </w:t>
      </w:r>
      <w:r w:rsidRPr="001C110B">
        <w:rPr>
          <w:rFonts w:cs="Times New Roman"/>
          <w:sz w:val="30"/>
          <w:szCs w:val="30"/>
        </w:rPr>
        <w:t>продуктивным. Когда мы выносим суждение о другом человеке, мы</w:t>
      </w:r>
      <w:r w:rsidR="00AB699D">
        <w:rPr>
          <w:rFonts w:cs="Times New Roman"/>
          <w:sz w:val="30"/>
          <w:szCs w:val="30"/>
        </w:rPr>
        <w:t> </w:t>
      </w:r>
      <w:r w:rsidRPr="001C110B">
        <w:rPr>
          <w:rFonts w:cs="Times New Roman"/>
          <w:sz w:val="30"/>
          <w:szCs w:val="30"/>
        </w:rPr>
        <w:t>учитываем не только его актуальную ситуацию, но и потенциальные возможности и ресурсы, поскольку резервы и ресурсы – в определенном смысле значимый капитал каждой личности.</w:t>
      </w:r>
    </w:p>
    <w:p w:rsidR="004D386A" w:rsidRPr="001C110B" w:rsidRDefault="004F6751" w:rsidP="00D1297F">
      <w:pPr>
        <w:ind w:firstLine="567"/>
        <w:rPr>
          <w:rFonts w:cs="Times New Roman"/>
          <w:sz w:val="30"/>
          <w:szCs w:val="30"/>
        </w:rPr>
      </w:pPr>
      <w:r w:rsidRPr="001C110B">
        <w:rPr>
          <w:rFonts w:cs="Times New Roman"/>
          <w:sz w:val="30"/>
          <w:szCs w:val="30"/>
        </w:rPr>
        <w:t xml:space="preserve">Каждый из нас обладает внешними </w:t>
      </w:r>
      <w:r w:rsidR="00A85C70" w:rsidRPr="001C110B">
        <w:rPr>
          <w:rFonts w:cs="Times New Roman"/>
          <w:sz w:val="30"/>
          <w:szCs w:val="30"/>
        </w:rPr>
        <w:t xml:space="preserve">и внутренними </w:t>
      </w:r>
      <w:r w:rsidR="0088166D" w:rsidRPr="001C110B">
        <w:rPr>
          <w:rFonts w:cs="Times New Roman"/>
          <w:sz w:val="30"/>
          <w:szCs w:val="30"/>
        </w:rPr>
        <w:t xml:space="preserve">(личностными) </w:t>
      </w:r>
      <w:r w:rsidRPr="001C110B">
        <w:rPr>
          <w:rFonts w:cs="Times New Roman"/>
          <w:sz w:val="30"/>
          <w:szCs w:val="30"/>
        </w:rPr>
        <w:t>ресурсами.</w:t>
      </w:r>
    </w:p>
    <w:p w:rsidR="004F6751" w:rsidRPr="004E3C2D" w:rsidRDefault="004F6751" w:rsidP="00D1297F">
      <w:pPr>
        <w:ind w:firstLine="567"/>
        <w:rPr>
          <w:rFonts w:cs="Times New Roman"/>
          <w:color w:val="0070C0"/>
          <w:sz w:val="30"/>
          <w:szCs w:val="30"/>
        </w:rPr>
      </w:pPr>
      <w:r w:rsidRPr="004E3C2D">
        <w:rPr>
          <w:rFonts w:cs="Times New Roman"/>
          <w:color w:val="0070C0"/>
          <w:sz w:val="30"/>
          <w:szCs w:val="30"/>
        </w:rPr>
        <w:t>Внешние ресурсы – это все, что «снаружи»: материальные ценности, социальные статусы (роли) и социальные связи, которые обеспечивают поддержку, помогают человеку. К ним можно уверенно отнести следующее: деньги, недвижимость, путешествия, занятия спортом, творчеством, социальное взаимодействие и т.д. Таким образом, если мы ищем для себя точки опоры во вне, в окружающем нас мире, то обращаемся к внешним ресурсам.</w:t>
      </w:r>
    </w:p>
    <w:p w:rsidR="004F6751" w:rsidRDefault="004F6751" w:rsidP="00D1297F">
      <w:pPr>
        <w:ind w:firstLine="567"/>
        <w:rPr>
          <w:rFonts w:cs="Times New Roman"/>
          <w:color w:val="943634" w:themeColor="accent2" w:themeShade="BF"/>
          <w:sz w:val="30"/>
          <w:szCs w:val="30"/>
        </w:rPr>
      </w:pPr>
      <w:r w:rsidRPr="004E3C2D">
        <w:rPr>
          <w:rFonts w:cs="Times New Roman"/>
          <w:color w:val="943634" w:themeColor="accent2" w:themeShade="BF"/>
          <w:sz w:val="30"/>
          <w:szCs w:val="30"/>
        </w:rPr>
        <w:t xml:space="preserve">Внутренние </w:t>
      </w:r>
      <w:r w:rsidR="00E634A0" w:rsidRPr="004E3C2D">
        <w:rPr>
          <w:rFonts w:cs="Times New Roman"/>
          <w:color w:val="943634" w:themeColor="accent2" w:themeShade="BF"/>
          <w:sz w:val="30"/>
          <w:szCs w:val="30"/>
        </w:rPr>
        <w:t xml:space="preserve">(личностные) </w:t>
      </w:r>
      <w:r w:rsidRPr="004E3C2D">
        <w:rPr>
          <w:rFonts w:cs="Times New Roman"/>
          <w:color w:val="943634" w:themeColor="accent2" w:themeShade="BF"/>
          <w:sz w:val="30"/>
          <w:szCs w:val="30"/>
        </w:rPr>
        <w:t>ресурсы – это все, что скрыто внутри нас: личностный потенциал, сложившиеся в процессе развития характер и</w:t>
      </w:r>
      <w:r w:rsidR="00AB699D">
        <w:rPr>
          <w:rFonts w:cs="Times New Roman"/>
          <w:color w:val="943634" w:themeColor="accent2" w:themeShade="BF"/>
          <w:sz w:val="30"/>
          <w:szCs w:val="30"/>
        </w:rPr>
        <w:t> </w:t>
      </w:r>
      <w:r w:rsidRPr="004E3C2D">
        <w:rPr>
          <w:rFonts w:cs="Times New Roman"/>
          <w:color w:val="943634" w:themeColor="accent2" w:themeShade="BF"/>
          <w:sz w:val="30"/>
          <w:szCs w:val="30"/>
        </w:rPr>
        <w:t>навыки человека и т.п. К ним можно уверенно отнести следующее: ценности, знания, жизненный опыт, разнообразные навыки и умения, эмоциональную стабильность, различные способности и т.д. Если мы ищем силы внутри себя, то обращаемся именно к ним.</w:t>
      </w:r>
    </w:p>
    <w:p w:rsidR="008C04DF" w:rsidRPr="008C04DF" w:rsidRDefault="008C04DF" w:rsidP="008C04DF">
      <w:pPr>
        <w:ind w:firstLine="567"/>
        <w:rPr>
          <w:rFonts w:cs="Times New Roman"/>
          <w:sz w:val="30"/>
          <w:szCs w:val="30"/>
        </w:rPr>
      </w:pPr>
      <w:r w:rsidRPr="008C04DF">
        <w:rPr>
          <w:rFonts w:cs="Times New Roman"/>
          <w:sz w:val="30"/>
          <w:szCs w:val="30"/>
        </w:rPr>
        <w:t>Внутренние (личностные) ресурсы у детей представляют собой набор качеств, которые помогают ребенку успешно адаптироваться в</w:t>
      </w:r>
      <w:r w:rsidR="00AB699D">
        <w:rPr>
          <w:rFonts w:cs="Times New Roman"/>
          <w:sz w:val="30"/>
          <w:szCs w:val="30"/>
        </w:rPr>
        <w:t> </w:t>
      </w:r>
      <w:r w:rsidRPr="008C04DF">
        <w:rPr>
          <w:rFonts w:cs="Times New Roman"/>
          <w:sz w:val="30"/>
          <w:szCs w:val="30"/>
        </w:rPr>
        <w:t>обществе и достигать успехов в жизни. К ним относятся:</w:t>
      </w:r>
    </w:p>
    <w:p w:rsidR="008C04DF" w:rsidRPr="008C04DF" w:rsidRDefault="008C04DF" w:rsidP="008C04DF">
      <w:pPr>
        <w:ind w:firstLine="567"/>
        <w:rPr>
          <w:rFonts w:cs="Times New Roman"/>
          <w:sz w:val="30"/>
          <w:szCs w:val="30"/>
        </w:rPr>
      </w:pPr>
      <w:r w:rsidRPr="008C04DF">
        <w:rPr>
          <w:rFonts w:cs="Times New Roman"/>
          <w:sz w:val="30"/>
          <w:szCs w:val="30"/>
        </w:rPr>
        <w:t>Самооценка – вера в свои силы и способности, уверенность в себе;</w:t>
      </w:r>
    </w:p>
    <w:p w:rsidR="008C04DF" w:rsidRPr="008C04DF" w:rsidRDefault="008C04DF" w:rsidP="008C04DF">
      <w:pPr>
        <w:ind w:firstLine="567"/>
        <w:rPr>
          <w:rFonts w:cs="Times New Roman"/>
          <w:sz w:val="30"/>
          <w:szCs w:val="30"/>
        </w:rPr>
      </w:pPr>
      <w:r w:rsidRPr="008C04DF">
        <w:rPr>
          <w:rFonts w:cs="Times New Roman"/>
          <w:sz w:val="30"/>
          <w:szCs w:val="30"/>
        </w:rPr>
        <w:t>Эмоциональная стабильность – умение управлять своими эмоциями и контролировать их проявление;</w:t>
      </w:r>
    </w:p>
    <w:p w:rsidR="008C04DF" w:rsidRPr="008C04DF" w:rsidRDefault="008C04DF" w:rsidP="008C04DF">
      <w:pPr>
        <w:ind w:firstLine="567"/>
        <w:rPr>
          <w:rFonts w:cs="Times New Roman"/>
          <w:sz w:val="30"/>
          <w:szCs w:val="30"/>
        </w:rPr>
      </w:pPr>
      <w:r w:rsidRPr="008C04DF">
        <w:rPr>
          <w:rFonts w:cs="Times New Roman"/>
          <w:sz w:val="30"/>
          <w:szCs w:val="30"/>
        </w:rPr>
        <w:t>Трудолюбие – готовность к учебе и работе, стремление к</w:t>
      </w:r>
      <w:r w:rsidR="00AB699D">
        <w:rPr>
          <w:rFonts w:cs="Times New Roman"/>
          <w:sz w:val="30"/>
          <w:szCs w:val="30"/>
        </w:rPr>
        <w:t> </w:t>
      </w:r>
      <w:r w:rsidRPr="008C04DF">
        <w:rPr>
          <w:rFonts w:cs="Times New Roman"/>
          <w:sz w:val="30"/>
          <w:szCs w:val="30"/>
        </w:rPr>
        <w:t>достижению успеха;</w:t>
      </w:r>
    </w:p>
    <w:p w:rsidR="008C04DF" w:rsidRPr="008C04DF" w:rsidRDefault="008C04DF" w:rsidP="008C04DF">
      <w:pPr>
        <w:ind w:firstLine="567"/>
        <w:rPr>
          <w:rFonts w:cs="Times New Roman"/>
          <w:sz w:val="30"/>
          <w:szCs w:val="30"/>
        </w:rPr>
      </w:pPr>
      <w:r w:rsidRPr="008C04DF">
        <w:rPr>
          <w:rFonts w:cs="Times New Roman"/>
          <w:sz w:val="30"/>
          <w:szCs w:val="30"/>
        </w:rPr>
        <w:t>Умение работать в команде – уважение к мнению других людей, готовность к сотрудничеству, способность находить общий язык;</w:t>
      </w:r>
    </w:p>
    <w:p w:rsidR="008C04DF" w:rsidRPr="008C04DF" w:rsidRDefault="008C04DF" w:rsidP="008C04DF">
      <w:pPr>
        <w:ind w:firstLine="567"/>
        <w:rPr>
          <w:rFonts w:cs="Times New Roman"/>
          <w:sz w:val="30"/>
          <w:szCs w:val="30"/>
        </w:rPr>
      </w:pPr>
      <w:r w:rsidRPr="008C04DF">
        <w:rPr>
          <w:rFonts w:cs="Times New Roman"/>
          <w:sz w:val="30"/>
          <w:szCs w:val="30"/>
        </w:rPr>
        <w:t>Социальные навыки – умение общаться, слушать и высказываться, уважение к правам других людей;</w:t>
      </w:r>
    </w:p>
    <w:p w:rsidR="008C04DF" w:rsidRPr="008C04DF" w:rsidRDefault="008C04DF" w:rsidP="008C04DF">
      <w:pPr>
        <w:ind w:firstLine="567"/>
        <w:rPr>
          <w:rFonts w:cs="Times New Roman"/>
          <w:sz w:val="30"/>
          <w:szCs w:val="30"/>
        </w:rPr>
      </w:pPr>
      <w:r w:rsidRPr="008C04DF">
        <w:rPr>
          <w:rFonts w:cs="Times New Roman"/>
          <w:sz w:val="30"/>
          <w:szCs w:val="30"/>
        </w:rPr>
        <w:t>Креативность – способность к творческому мышлению, поиску нестандартных решений задач;</w:t>
      </w:r>
    </w:p>
    <w:p w:rsidR="008C04DF" w:rsidRDefault="008C04DF" w:rsidP="008C04DF">
      <w:pPr>
        <w:ind w:firstLine="567"/>
        <w:rPr>
          <w:rFonts w:cs="Times New Roman"/>
          <w:color w:val="943634" w:themeColor="accent2" w:themeShade="BF"/>
          <w:sz w:val="30"/>
          <w:szCs w:val="30"/>
        </w:rPr>
      </w:pPr>
      <w:r w:rsidRPr="008C04DF">
        <w:rPr>
          <w:rFonts w:cs="Times New Roman"/>
          <w:sz w:val="30"/>
          <w:szCs w:val="30"/>
        </w:rPr>
        <w:t>Саморазвитие – желание узнавать новое, развивать свои способности и таланты.</w:t>
      </w:r>
    </w:p>
    <w:p w:rsidR="004F6751" w:rsidRPr="001C110B" w:rsidRDefault="004F6751" w:rsidP="00D1297F">
      <w:pPr>
        <w:ind w:firstLine="567"/>
        <w:rPr>
          <w:rFonts w:cs="Times New Roman"/>
          <w:sz w:val="30"/>
          <w:szCs w:val="30"/>
        </w:rPr>
      </w:pPr>
      <w:r w:rsidRPr="001C110B">
        <w:rPr>
          <w:rFonts w:cs="Times New Roman"/>
          <w:sz w:val="30"/>
          <w:szCs w:val="30"/>
        </w:rPr>
        <w:t>Очевидно, что внешние и внутренние ресурсы тесно связаны между собой.</w:t>
      </w:r>
    </w:p>
    <w:p w:rsidR="004F6751" w:rsidRPr="001C110B" w:rsidRDefault="00D0241B" w:rsidP="00D1297F">
      <w:pPr>
        <w:ind w:firstLine="567"/>
        <w:rPr>
          <w:rFonts w:cs="Times New Roman"/>
          <w:sz w:val="30"/>
          <w:szCs w:val="30"/>
        </w:rPr>
      </w:pPr>
      <w:r>
        <w:rPr>
          <w:rFonts w:cs="Times New Roman"/>
          <w:noProof/>
          <w:sz w:val="30"/>
          <w:szCs w:val="30"/>
          <w:lang w:eastAsia="ru-RU"/>
        </w:rPr>
        <w:lastRenderedPageBreak/>
        <w:drawing>
          <wp:anchor distT="0" distB="0" distL="114300" distR="114300" simplePos="0" relativeHeight="251667456" behindDoc="0" locked="0" layoutInCell="1" allowOverlap="1">
            <wp:simplePos x="0" y="0"/>
            <wp:positionH relativeFrom="column">
              <wp:posOffset>-22860</wp:posOffset>
            </wp:positionH>
            <wp:positionV relativeFrom="paragraph">
              <wp:posOffset>916305</wp:posOffset>
            </wp:positionV>
            <wp:extent cx="3434080" cy="1931035"/>
            <wp:effectExtent l="0" t="0" r="0" b="0"/>
            <wp:wrapSquare wrapText="bothSides"/>
            <wp:docPr id="13" name="Рисунок 13" descr="C:\Users\User\Desktop\Методрассылка\картинки\e52e1e19d1c6a9202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етодрассылка\картинки\e52e1e19d1c6a9202d1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408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51" w:rsidRPr="001C110B">
        <w:rPr>
          <w:rFonts w:cs="Times New Roman"/>
          <w:sz w:val="30"/>
          <w:szCs w:val="30"/>
        </w:rPr>
        <w:t>В частности, любой человек рано или поздно замечает, что внешние ресурсы поддерживают наши внутренние ресурсы. Например, если для</w:t>
      </w:r>
      <w:r w:rsidR="006E6A5D">
        <w:rPr>
          <w:rFonts w:cs="Times New Roman"/>
          <w:sz w:val="30"/>
          <w:szCs w:val="30"/>
        </w:rPr>
        <w:t> </w:t>
      </w:r>
      <w:r w:rsidR="004F6751" w:rsidRPr="001C110B">
        <w:rPr>
          <w:rFonts w:cs="Times New Roman"/>
          <w:sz w:val="30"/>
          <w:szCs w:val="30"/>
        </w:rPr>
        <w:t>нас является ресурсным общение с друзьями или прогулки на</w:t>
      </w:r>
      <w:r w:rsidR="00BF4BD9">
        <w:rPr>
          <w:rFonts w:cs="Times New Roman"/>
          <w:sz w:val="30"/>
          <w:szCs w:val="30"/>
        </w:rPr>
        <w:t> </w:t>
      </w:r>
      <w:r w:rsidR="004F6751" w:rsidRPr="001C110B">
        <w:rPr>
          <w:rFonts w:cs="Times New Roman"/>
          <w:sz w:val="30"/>
          <w:szCs w:val="30"/>
        </w:rPr>
        <w:t>природе, то</w:t>
      </w:r>
      <w:r w:rsidR="00CE3CFB" w:rsidRPr="001C110B">
        <w:rPr>
          <w:rFonts w:cs="Times New Roman"/>
          <w:sz w:val="30"/>
          <w:szCs w:val="30"/>
        </w:rPr>
        <w:t>,</w:t>
      </w:r>
      <w:r w:rsidR="004F6751" w:rsidRPr="001C110B">
        <w:rPr>
          <w:rFonts w:cs="Times New Roman"/>
          <w:sz w:val="30"/>
          <w:szCs w:val="30"/>
        </w:rPr>
        <w:t xml:space="preserve"> проведя свое время таким образом, мы сможем восполнить свои силы.</w:t>
      </w:r>
    </w:p>
    <w:p w:rsidR="004F6751" w:rsidRPr="001C110B" w:rsidRDefault="004F6751" w:rsidP="00D1297F">
      <w:pPr>
        <w:ind w:firstLine="567"/>
        <w:rPr>
          <w:rFonts w:cs="Times New Roman"/>
          <w:sz w:val="30"/>
          <w:szCs w:val="30"/>
        </w:rPr>
      </w:pPr>
      <w:r w:rsidRPr="001C110B">
        <w:rPr>
          <w:rFonts w:cs="Times New Roman"/>
          <w:sz w:val="30"/>
          <w:szCs w:val="30"/>
        </w:rPr>
        <w:t>В свою очередь, внутренние ресурсы помогают нам восстанавливать наши внешние ресурсы. Например, повышенная тревожность зачастую обусловлена обстоятельствами влияния внешних факторов, изменить которые у нас нет возможности. В таких ситуациях для того, чтобы сохранить гармонию и найти опоры для продуктивной жизни, мы можем обратиться внутрь себя, к работе над своим состоянием и определить ресурсы, которые будут помогать в</w:t>
      </w:r>
      <w:r w:rsidR="006E6A5D">
        <w:rPr>
          <w:rFonts w:cs="Times New Roman"/>
          <w:sz w:val="30"/>
          <w:szCs w:val="30"/>
        </w:rPr>
        <w:t> </w:t>
      </w:r>
      <w:r w:rsidRPr="001C110B">
        <w:rPr>
          <w:rFonts w:cs="Times New Roman"/>
          <w:sz w:val="30"/>
          <w:szCs w:val="30"/>
        </w:rPr>
        <w:t>преодолении негативных влияний извне.</w:t>
      </w:r>
    </w:p>
    <w:p w:rsidR="00E34AC3" w:rsidRPr="001C110B" w:rsidRDefault="00CE3CFB" w:rsidP="00D1297F">
      <w:pPr>
        <w:ind w:firstLine="567"/>
        <w:rPr>
          <w:rFonts w:cs="Times New Roman"/>
          <w:sz w:val="30"/>
          <w:szCs w:val="30"/>
        </w:rPr>
      </w:pPr>
      <w:r w:rsidRPr="001C110B">
        <w:rPr>
          <w:rFonts w:cs="Times New Roman"/>
          <w:sz w:val="30"/>
          <w:szCs w:val="30"/>
        </w:rPr>
        <w:t>У внутренних ресурсов есть преимущество: они не утрачиваются и</w:t>
      </w:r>
      <w:r w:rsidR="006E6A5D">
        <w:rPr>
          <w:rFonts w:cs="Times New Roman"/>
          <w:sz w:val="30"/>
          <w:szCs w:val="30"/>
        </w:rPr>
        <w:t> </w:t>
      </w:r>
      <w:r w:rsidRPr="001C110B">
        <w:rPr>
          <w:rFonts w:cs="Times New Roman"/>
          <w:sz w:val="30"/>
          <w:szCs w:val="30"/>
        </w:rPr>
        <w:t xml:space="preserve">даже помогают восстановить или приобрести внешние. </w:t>
      </w:r>
      <w:r w:rsidR="00E34AC3" w:rsidRPr="001C110B">
        <w:rPr>
          <w:rFonts w:cs="Times New Roman"/>
          <w:sz w:val="30"/>
          <w:szCs w:val="30"/>
        </w:rPr>
        <w:t>Но важно понять, что самые сильные внутренние ресурсы – это как запас кислорода в легких – не заменяют внешние, однако они позволяют какое-то время существовать без внешних ресурсов, восстанавливать их с нуля, наращивать в любой ситуации и обеспечивать сверхадаптацию, сопротивляясь среде в одиночку.</w:t>
      </w:r>
    </w:p>
    <w:p w:rsidR="009D2731" w:rsidRPr="001C110B" w:rsidRDefault="00345AC9" w:rsidP="00D1297F">
      <w:pPr>
        <w:ind w:firstLine="567"/>
        <w:rPr>
          <w:rFonts w:cs="Times New Roman"/>
          <w:sz w:val="30"/>
          <w:szCs w:val="30"/>
        </w:rPr>
      </w:pPr>
      <w:r>
        <w:rPr>
          <w:rFonts w:cs="Times New Roman"/>
          <w:noProof/>
          <w:sz w:val="30"/>
          <w:szCs w:val="30"/>
          <w:lang w:eastAsia="ru-RU"/>
        </w:rPr>
        <w:drawing>
          <wp:anchor distT="0" distB="0" distL="114300" distR="114300" simplePos="0" relativeHeight="251665408" behindDoc="0" locked="0" layoutInCell="1" allowOverlap="1" wp14:anchorId="766F41F0" wp14:editId="254183FC">
            <wp:simplePos x="0" y="0"/>
            <wp:positionH relativeFrom="column">
              <wp:posOffset>3011805</wp:posOffset>
            </wp:positionH>
            <wp:positionV relativeFrom="paragraph">
              <wp:posOffset>1469390</wp:posOffset>
            </wp:positionV>
            <wp:extent cx="2912745" cy="1888490"/>
            <wp:effectExtent l="0" t="0" r="1905" b="0"/>
            <wp:wrapSquare wrapText="bothSides"/>
            <wp:docPr id="10" name="Рисунок 10" descr="C:\Users\User\Desktop\Методрассылка\resyrsy-lichnost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етодрассылка\resyrsy-lichnosti-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274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AC3" w:rsidRPr="001C110B">
        <w:rPr>
          <w:rFonts w:cs="Times New Roman"/>
          <w:sz w:val="30"/>
          <w:szCs w:val="30"/>
        </w:rPr>
        <w:t>На одних внутренних ресурсах человек долго существовать не</w:t>
      </w:r>
      <w:r w:rsidR="006E6A5D">
        <w:rPr>
          <w:rFonts w:cs="Times New Roman"/>
          <w:sz w:val="30"/>
          <w:szCs w:val="30"/>
        </w:rPr>
        <w:t> </w:t>
      </w:r>
      <w:r w:rsidR="00E34AC3" w:rsidRPr="001C110B">
        <w:rPr>
          <w:rFonts w:cs="Times New Roman"/>
          <w:sz w:val="30"/>
          <w:szCs w:val="30"/>
        </w:rPr>
        <w:t>может, он должен найти подходящую среду и вступить с ней во</w:t>
      </w:r>
      <w:r w:rsidR="006E6A5D">
        <w:rPr>
          <w:rFonts w:cs="Times New Roman"/>
          <w:sz w:val="30"/>
          <w:szCs w:val="30"/>
        </w:rPr>
        <w:t> </w:t>
      </w:r>
      <w:r w:rsidR="00E34AC3" w:rsidRPr="001C110B">
        <w:rPr>
          <w:rFonts w:cs="Times New Roman"/>
          <w:sz w:val="30"/>
          <w:szCs w:val="30"/>
        </w:rPr>
        <w:t>взаимообмен, обеспечивать с ее помощью все свои потребности, от</w:t>
      </w:r>
      <w:r w:rsidR="006E6A5D">
        <w:rPr>
          <w:rFonts w:cs="Times New Roman"/>
          <w:sz w:val="30"/>
          <w:szCs w:val="30"/>
        </w:rPr>
        <w:t> </w:t>
      </w:r>
      <w:r w:rsidR="00E34AC3" w:rsidRPr="001C110B">
        <w:rPr>
          <w:rFonts w:cs="Times New Roman"/>
          <w:sz w:val="30"/>
          <w:szCs w:val="30"/>
        </w:rPr>
        <w:t>низших до высших, иначе через какое-то время внутренний потенциал будет исчерпан. Вот почему в идеале, человек должен постоянно заботиться о поддержании и наращивании тех и других ресурсов, и чем сильнее его внутренние ресурсы, тем проще наращивать внешние. И чем больше он сам нарастил ресурсов внешних, тем сильнее он стал внутри.</w:t>
      </w:r>
      <w:r w:rsidR="009D2731" w:rsidRPr="001C110B">
        <w:rPr>
          <w:rFonts w:cs="Times New Roman"/>
          <w:sz w:val="30"/>
          <w:szCs w:val="30"/>
        </w:rPr>
        <w:t xml:space="preserve"> Совместно они выступают в роли того запаса, который человек сохраняет, обменивает или приобретает в зависимости от</w:t>
      </w:r>
      <w:r w:rsidR="00A53F5F">
        <w:rPr>
          <w:rFonts w:cs="Times New Roman"/>
          <w:sz w:val="30"/>
          <w:szCs w:val="30"/>
        </w:rPr>
        <w:t> </w:t>
      </w:r>
      <w:r w:rsidR="009D2731" w:rsidRPr="001C110B">
        <w:rPr>
          <w:rFonts w:cs="Times New Roman"/>
          <w:sz w:val="30"/>
          <w:szCs w:val="30"/>
        </w:rPr>
        <w:t>ситуации на протяжении жизни.</w:t>
      </w:r>
    </w:p>
    <w:p w:rsidR="00E34AC3" w:rsidRPr="001C110B" w:rsidRDefault="00E34AC3" w:rsidP="00D1297F">
      <w:pPr>
        <w:ind w:firstLine="567"/>
        <w:rPr>
          <w:rFonts w:cs="Times New Roman"/>
          <w:sz w:val="30"/>
          <w:szCs w:val="30"/>
        </w:rPr>
      </w:pPr>
      <w:r w:rsidRPr="001C110B">
        <w:rPr>
          <w:rFonts w:cs="Times New Roman"/>
          <w:sz w:val="30"/>
          <w:szCs w:val="30"/>
        </w:rPr>
        <w:lastRenderedPageBreak/>
        <w:t>Для понимания проблемы ресурсов, надо осознавать насколько это динамичный процесс, насколько он находится в движении. Нельзя однажды накопить ресурсы и навсегда приобрести силу. Ресурсы требуют постоянного взаимодействия со средой, постоянного развития и обновления. Отдавая внешние ресурсы и не приобретая взамен других, человек ослабляет свои внешние позиции, что не может не</w:t>
      </w:r>
      <w:r w:rsidR="00A53F5F">
        <w:rPr>
          <w:rFonts w:cs="Times New Roman"/>
          <w:sz w:val="30"/>
          <w:szCs w:val="30"/>
        </w:rPr>
        <w:t> </w:t>
      </w:r>
      <w:r w:rsidRPr="001C110B">
        <w:rPr>
          <w:rFonts w:cs="Times New Roman"/>
          <w:sz w:val="30"/>
          <w:szCs w:val="30"/>
        </w:rPr>
        <w:t>отражаться на его автономии, каким бы сильным он когда-то ни был.</w:t>
      </w:r>
    </w:p>
    <w:p w:rsidR="00D10CDE" w:rsidRPr="004E3C2D" w:rsidRDefault="00D10CDE" w:rsidP="00D1297F">
      <w:pPr>
        <w:ind w:firstLine="567"/>
        <w:rPr>
          <w:rFonts w:cs="Times New Roman"/>
          <w:color w:val="0070C0"/>
          <w:sz w:val="30"/>
          <w:szCs w:val="30"/>
        </w:rPr>
      </w:pPr>
      <w:r w:rsidRPr="004E3C2D">
        <w:rPr>
          <w:rFonts w:cs="Times New Roman"/>
          <w:color w:val="0070C0"/>
          <w:sz w:val="30"/>
          <w:szCs w:val="30"/>
        </w:rPr>
        <w:t>Ресурсы ребенка – это его способности, таланты, интересы и</w:t>
      </w:r>
      <w:r w:rsidR="00A53F5F">
        <w:rPr>
          <w:rFonts w:cs="Times New Roman"/>
          <w:color w:val="0070C0"/>
          <w:sz w:val="30"/>
          <w:szCs w:val="30"/>
        </w:rPr>
        <w:t> </w:t>
      </w:r>
      <w:r w:rsidRPr="004E3C2D">
        <w:rPr>
          <w:rFonts w:cs="Times New Roman"/>
          <w:color w:val="0070C0"/>
          <w:sz w:val="30"/>
          <w:szCs w:val="30"/>
        </w:rPr>
        <w:t>возможности, которые могут помочь ему достичь успеха в будущем. Разглядеть эти ресурсы означает распознать сильные стороны ребенка и</w:t>
      </w:r>
      <w:r w:rsidR="00A53F5F">
        <w:rPr>
          <w:rFonts w:cs="Times New Roman"/>
          <w:color w:val="0070C0"/>
          <w:sz w:val="30"/>
          <w:szCs w:val="30"/>
        </w:rPr>
        <w:t> </w:t>
      </w:r>
      <w:r w:rsidRPr="004E3C2D">
        <w:rPr>
          <w:rFonts w:cs="Times New Roman"/>
          <w:color w:val="0070C0"/>
          <w:sz w:val="30"/>
          <w:szCs w:val="30"/>
        </w:rPr>
        <w:t>помочь ему развить их.</w:t>
      </w:r>
    </w:p>
    <w:p w:rsidR="007D723B" w:rsidRPr="001C110B" w:rsidRDefault="007D723B" w:rsidP="00D1297F">
      <w:pPr>
        <w:ind w:firstLine="567"/>
        <w:rPr>
          <w:rFonts w:cs="Times New Roman"/>
          <w:sz w:val="30"/>
          <w:szCs w:val="30"/>
        </w:rPr>
      </w:pPr>
      <w:r w:rsidRPr="001C110B">
        <w:rPr>
          <w:rFonts w:cs="Times New Roman"/>
          <w:sz w:val="30"/>
          <w:szCs w:val="30"/>
        </w:rPr>
        <w:t>Иногда еще выделяют скрытые психологические ресурсы. Под понятием психологических ресурсов подразумевается набор качеств и</w:t>
      </w:r>
      <w:r w:rsidR="00A53F5F">
        <w:rPr>
          <w:rFonts w:cs="Times New Roman"/>
          <w:sz w:val="30"/>
          <w:szCs w:val="30"/>
        </w:rPr>
        <w:t> </w:t>
      </w:r>
      <w:r w:rsidRPr="001C110B">
        <w:rPr>
          <w:rFonts w:cs="Times New Roman"/>
          <w:sz w:val="30"/>
          <w:szCs w:val="30"/>
        </w:rPr>
        <w:t>умений человека, с помощью которых он может противостоять жизненным проблемам. К ним относят энергию, восприятие, осознанность, намерение.</w:t>
      </w:r>
    </w:p>
    <w:p w:rsidR="007D723B" w:rsidRPr="001C110B" w:rsidRDefault="007D723B" w:rsidP="00D1297F">
      <w:pPr>
        <w:ind w:firstLine="567"/>
        <w:rPr>
          <w:rFonts w:cs="Times New Roman"/>
          <w:sz w:val="30"/>
          <w:szCs w:val="30"/>
        </w:rPr>
      </w:pPr>
      <w:r w:rsidRPr="001C110B">
        <w:rPr>
          <w:rFonts w:cs="Times New Roman"/>
          <w:sz w:val="30"/>
          <w:szCs w:val="30"/>
        </w:rPr>
        <w:t>Психологический ресурс является важным аспектом развития ребенка. Он влияет на способность ребенка преодолевать трудности и строить отношения с окружающими.</w:t>
      </w:r>
    </w:p>
    <w:p w:rsidR="007D723B" w:rsidRPr="001C110B" w:rsidRDefault="007D723B" w:rsidP="00D1297F">
      <w:pPr>
        <w:ind w:firstLine="567"/>
        <w:rPr>
          <w:rFonts w:cs="Times New Roman"/>
          <w:sz w:val="30"/>
          <w:szCs w:val="30"/>
        </w:rPr>
      </w:pPr>
      <w:r w:rsidRPr="001C110B">
        <w:rPr>
          <w:rFonts w:cs="Times New Roman"/>
          <w:sz w:val="30"/>
          <w:szCs w:val="30"/>
        </w:rPr>
        <w:t>Как определить этот ресурс?</w:t>
      </w:r>
    </w:p>
    <w:p w:rsidR="007D723B" w:rsidRPr="001C110B" w:rsidRDefault="007D723B" w:rsidP="00D1297F">
      <w:pPr>
        <w:ind w:firstLine="567"/>
        <w:rPr>
          <w:rFonts w:cs="Times New Roman"/>
          <w:sz w:val="30"/>
          <w:szCs w:val="30"/>
        </w:rPr>
      </w:pPr>
      <w:r w:rsidRPr="001C110B">
        <w:rPr>
          <w:rFonts w:cs="Times New Roman"/>
          <w:sz w:val="30"/>
          <w:szCs w:val="30"/>
        </w:rPr>
        <w:t>Во-первых, обратите внимание на общение ребенка с</w:t>
      </w:r>
      <w:r w:rsidR="00A53F5F">
        <w:rPr>
          <w:rFonts w:cs="Times New Roman"/>
          <w:sz w:val="30"/>
          <w:szCs w:val="30"/>
        </w:rPr>
        <w:t> </w:t>
      </w:r>
      <w:r w:rsidRPr="001C110B">
        <w:rPr>
          <w:rFonts w:cs="Times New Roman"/>
          <w:sz w:val="30"/>
          <w:szCs w:val="30"/>
        </w:rPr>
        <w:t>окружающими. Если ребенок легко идет на контакт, умеет находить общий язык с разными людьми, терпим и уважителен к другим, то это свидетельствует о его социальной компетентности и высоком уровне эмоционального интеллекта.</w:t>
      </w:r>
    </w:p>
    <w:p w:rsidR="007D723B" w:rsidRPr="001C110B" w:rsidRDefault="008C04DF" w:rsidP="00D1297F">
      <w:pPr>
        <w:ind w:firstLine="567"/>
        <w:rPr>
          <w:rFonts w:cs="Times New Roman"/>
          <w:sz w:val="30"/>
          <w:szCs w:val="30"/>
        </w:rPr>
      </w:pPr>
      <w:r>
        <w:rPr>
          <w:rFonts w:cs="Times New Roman"/>
          <w:noProof/>
          <w:sz w:val="30"/>
          <w:szCs w:val="30"/>
          <w:lang w:eastAsia="ru-RU"/>
        </w:rPr>
        <w:drawing>
          <wp:anchor distT="0" distB="0" distL="114300" distR="114300" simplePos="0" relativeHeight="251663360" behindDoc="0" locked="0" layoutInCell="1" allowOverlap="1" wp14:anchorId="00CDCD35" wp14:editId="72461DBA">
            <wp:simplePos x="0" y="0"/>
            <wp:positionH relativeFrom="column">
              <wp:posOffset>2804160</wp:posOffset>
            </wp:positionH>
            <wp:positionV relativeFrom="paragraph">
              <wp:posOffset>792480</wp:posOffset>
            </wp:positionV>
            <wp:extent cx="3250565" cy="2438400"/>
            <wp:effectExtent l="0" t="0" r="6985" b="0"/>
            <wp:wrapSquare wrapText="bothSides"/>
            <wp:docPr id="3" name="Рисунок 3" descr="C:\Users\User\Desktop\Методрассылка\resursy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тодрассылка\resursyi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56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23B" w:rsidRPr="001C110B">
        <w:rPr>
          <w:rFonts w:cs="Times New Roman"/>
          <w:sz w:val="30"/>
          <w:szCs w:val="30"/>
        </w:rPr>
        <w:t>Во-вторых, оцените, как ребенок справляется с трудными ситуациями и стрессами. Если он умеет контролировать свои эмоции, находить решения в сложных ситуациях, не паникует и не сдаётся, то это говорит о его психической устойчивости и способности к регуляции поведения в стрессовых ситуациях.</w:t>
      </w:r>
    </w:p>
    <w:p w:rsidR="007D723B" w:rsidRPr="001C110B" w:rsidRDefault="007D723B" w:rsidP="00D1297F">
      <w:pPr>
        <w:ind w:firstLine="567"/>
        <w:rPr>
          <w:rFonts w:cs="Times New Roman"/>
          <w:sz w:val="30"/>
          <w:szCs w:val="30"/>
        </w:rPr>
      </w:pPr>
      <w:r w:rsidRPr="001C110B">
        <w:rPr>
          <w:rFonts w:cs="Times New Roman"/>
          <w:sz w:val="30"/>
          <w:szCs w:val="30"/>
        </w:rPr>
        <w:t>Третий фактор – личностные качества. Умение слушать, быть отзывчивым и внимательным, адекватно оценивать свои силы и возможности, стремиться к саморазвитию и самосовершенствованию, владеть конкретными навыками и умениями – все это свойства психологического ресурса ребенка.</w:t>
      </w:r>
    </w:p>
    <w:p w:rsidR="007D723B" w:rsidRPr="001C110B" w:rsidRDefault="007D723B" w:rsidP="00D1297F">
      <w:pPr>
        <w:ind w:firstLine="567"/>
        <w:rPr>
          <w:rFonts w:cs="Times New Roman"/>
          <w:sz w:val="30"/>
          <w:szCs w:val="30"/>
        </w:rPr>
      </w:pPr>
      <w:r w:rsidRPr="001C110B">
        <w:rPr>
          <w:rFonts w:cs="Times New Roman"/>
          <w:sz w:val="30"/>
          <w:szCs w:val="30"/>
        </w:rPr>
        <w:lastRenderedPageBreak/>
        <w:t xml:space="preserve">Таким образом, психологический ресурс ребенка – это многомерный показатель, который включает в себя социальную, эмоциональную, поведенческую и личностную сферы. Оценивать его можно на основании наблюдений за ребенком в разных ситуациях, а </w:t>
      </w:r>
      <w:r w:rsidR="00A53F5F">
        <w:rPr>
          <w:rFonts w:cs="Times New Roman"/>
          <w:sz w:val="30"/>
          <w:szCs w:val="30"/>
        </w:rPr>
        <w:t> </w:t>
      </w:r>
      <w:r w:rsidRPr="001C110B">
        <w:rPr>
          <w:rFonts w:cs="Times New Roman"/>
          <w:sz w:val="30"/>
          <w:szCs w:val="30"/>
        </w:rPr>
        <w:t>также через консультации и тестирование у специалистов.</w:t>
      </w:r>
    </w:p>
    <w:p w:rsidR="00D1297F" w:rsidRPr="001C110B" w:rsidRDefault="00D1297F" w:rsidP="00D1297F">
      <w:pPr>
        <w:ind w:firstLine="567"/>
        <w:rPr>
          <w:rFonts w:cs="Times New Roman"/>
          <w:sz w:val="30"/>
          <w:szCs w:val="30"/>
        </w:rPr>
      </w:pPr>
      <w:r w:rsidRPr="001C110B">
        <w:rPr>
          <w:rFonts w:cs="Times New Roman"/>
          <w:sz w:val="30"/>
          <w:szCs w:val="30"/>
        </w:rPr>
        <w:t>Далеко не всегда мы в полной мере пользуемся внутренними или внешними ресурсами. И огромную роль в этом играют детские психологические травмы – результат переживаний, стрессов и даже насилия, перенесенного в юном возрасте.</w:t>
      </w:r>
    </w:p>
    <w:p w:rsidR="00D1297F" w:rsidRPr="001C110B" w:rsidRDefault="00D1297F" w:rsidP="00D1297F">
      <w:pPr>
        <w:ind w:firstLine="567"/>
        <w:rPr>
          <w:rFonts w:cs="Times New Roman"/>
          <w:sz w:val="30"/>
          <w:szCs w:val="30"/>
        </w:rPr>
      </w:pPr>
      <w:r w:rsidRPr="001C110B">
        <w:rPr>
          <w:rFonts w:cs="Times New Roman"/>
          <w:sz w:val="30"/>
          <w:szCs w:val="30"/>
        </w:rPr>
        <w:t>Во многом степень влияния травматической ситуации на</w:t>
      </w:r>
      <w:r w:rsidR="00A53F5F">
        <w:rPr>
          <w:rFonts w:cs="Times New Roman"/>
          <w:sz w:val="30"/>
          <w:szCs w:val="30"/>
        </w:rPr>
        <w:t> </w:t>
      </w:r>
      <w:r w:rsidRPr="001C110B">
        <w:rPr>
          <w:rFonts w:cs="Times New Roman"/>
          <w:sz w:val="30"/>
          <w:szCs w:val="30"/>
        </w:rPr>
        <w:t>психическое развитие ребенка зависит от имеющегося внутреннего ресурса, который помогает не «рассыпаться», «сохранить» еще не</w:t>
      </w:r>
      <w:r w:rsidR="00A53F5F">
        <w:rPr>
          <w:rFonts w:cs="Times New Roman"/>
          <w:sz w:val="30"/>
          <w:szCs w:val="30"/>
        </w:rPr>
        <w:t> </w:t>
      </w:r>
      <w:r w:rsidRPr="001C110B">
        <w:rPr>
          <w:rFonts w:cs="Times New Roman"/>
          <w:sz w:val="30"/>
          <w:szCs w:val="30"/>
        </w:rPr>
        <w:t>до</w:t>
      </w:r>
      <w:r w:rsidR="00A53F5F">
        <w:rPr>
          <w:rFonts w:cs="Times New Roman"/>
          <w:sz w:val="30"/>
          <w:szCs w:val="30"/>
        </w:rPr>
        <w:t> </w:t>
      </w:r>
      <w:r w:rsidRPr="001C110B">
        <w:rPr>
          <w:rFonts w:cs="Times New Roman"/>
          <w:sz w:val="30"/>
          <w:szCs w:val="30"/>
        </w:rPr>
        <w:t>конца сформированную личность. Чем больше ресурс, тем легче с</w:t>
      </w:r>
      <w:r w:rsidR="00A53F5F">
        <w:rPr>
          <w:rFonts w:cs="Times New Roman"/>
          <w:sz w:val="30"/>
          <w:szCs w:val="30"/>
        </w:rPr>
        <w:t> </w:t>
      </w:r>
      <w:r w:rsidRPr="001C110B">
        <w:rPr>
          <w:rFonts w:cs="Times New Roman"/>
          <w:sz w:val="30"/>
          <w:szCs w:val="30"/>
        </w:rPr>
        <w:t>наименьшими потерями ребенку справиться с психотравмирующей ситуацией.</w:t>
      </w:r>
    </w:p>
    <w:p w:rsidR="00D1297F" w:rsidRPr="001C110B" w:rsidRDefault="00D1297F" w:rsidP="00D1297F">
      <w:pPr>
        <w:ind w:firstLine="567"/>
        <w:rPr>
          <w:rFonts w:cs="Times New Roman"/>
          <w:sz w:val="30"/>
          <w:szCs w:val="30"/>
        </w:rPr>
      </w:pPr>
      <w:r w:rsidRPr="001C110B">
        <w:rPr>
          <w:rFonts w:cs="Times New Roman"/>
          <w:sz w:val="30"/>
          <w:szCs w:val="30"/>
        </w:rPr>
        <w:t>Родители сами, в домашних условиях могут обеспечить ребенку психологический ресурс или восстановить его после травмирующих событий.</w:t>
      </w:r>
    </w:p>
    <w:p w:rsidR="00D1297F" w:rsidRPr="001C110B" w:rsidRDefault="00D1297F" w:rsidP="00D1297F">
      <w:pPr>
        <w:ind w:firstLine="567"/>
        <w:rPr>
          <w:rFonts w:cs="Times New Roman"/>
          <w:sz w:val="30"/>
          <w:szCs w:val="30"/>
        </w:rPr>
      </w:pPr>
      <w:r w:rsidRPr="004E3C2D">
        <w:rPr>
          <w:rFonts w:cs="Times New Roman"/>
          <w:b/>
          <w:color w:val="00B050"/>
          <w:sz w:val="30"/>
          <w:szCs w:val="30"/>
        </w:rPr>
        <w:t>1. Похвала.</w:t>
      </w:r>
      <w:r w:rsidRPr="004E3C2D">
        <w:rPr>
          <w:rFonts w:cs="Times New Roman"/>
          <w:color w:val="00B050"/>
          <w:sz w:val="30"/>
          <w:szCs w:val="30"/>
        </w:rPr>
        <w:t xml:space="preserve"> </w:t>
      </w:r>
      <w:r w:rsidRPr="001C110B">
        <w:rPr>
          <w:rFonts w:cs="Times New Roman"/>
          <w:sz w:val="30"/>
          <w:szCs w:val="30"/>
        </w:rPr>
        <w:t>Во время травматизма самооценка ребенка может снижаться. Похвала позволит поддержать ее на нормальном уровне. Находите ситуации, за которые ребенка реально можно похвалить, описывайте их, обращайте внимание детей на вещи или действия, которые у них хорошо получаются.</w:t>
      </w:r>
    </w:p>
    <w:p w:rsidR="00D1297F" w:rsidRPr="001C110B" w:rsidRDefault="00D1297F" w:rsidP="00D1297F">
      <w:pPr>
        <w:ind w:firstLine="567"/>
        <w:rPr>
          <w:rFonts w:cs="Times New Roman"/>
          <w:sz w:val="30"/>
          <w:szCs w:val="30"/>
        </w:rPr>
      </w:pPr>
      <w:r w:rsidRPr="004E3C2D">
        <w:rPr>
          <w:rFonts w:cs="Times New Roman"/>
          <w:b/>
          <w:color w:val="00B050"/>
          <w:sz w:val="30"/>
          <w:szCs w:val="30"/>
        </w:rPr>
        <w:t>2. Стабильность.</w:t>
      </w:r>
      <w:r w:rsidRPr="004E3C2D">
        <w:rPr>
          <w:rFonts w:cs="Times New Roman"/>
          <w:color w:val="00B050"/>
          <w:sz w:val="30"/>
          <w:szCs w:val="30"/>
        </w:rPr>
        <w:t xml:space="preserve"> </w:t>
      </w:r>
      <w:r w:rsidRPr="001C110B">
        <w:rPr>
          <w:rFonts w:cs="Times New Roman"/>
          <w:sz w:val="30"/>
          <w:szCs w:val="30"/>
        </w:rPr>
        <w:t>Родители могут обеспечить ребенку стабильную среду. Стоит организовать пространство вокруг ребенка так, чтобы оно было обычным, а ребенку было легко в нем ориентироваться. Этому способствует соблюдение семейных традиций (ужин вместе, сказка перед сном, настольные игры).</w:t>
      </w:r>
    </w:p>
    <w:p w:rsidR="00D1297F" w:rsidRPr="001C110B" w:rsidRDefault="00D1297F" w:rsidP="00D1297F">
      <w:pPr>
        <w:ind w:firstLine="567"/>
        <w:rPr>
          <w:rFonts w:cs="Times New Roman"/>
          <w:sz w:val="30"/>
          <w:szCs w:val="30"/>
        </w:rPr>
      </w:pPr>
      <w:r w:rsidRPr="004E3C2D">
        <w:rPr>
          <w:rFonts w:cs="Times New Roman"/>
          <w:b/>
          <w:color w:val="00B050"/>
          <w:sz w:val="30"/>
          <w:szCs w:val="30"/>
        </w:rPr>
        <w:t>3. Предсказуемость.</w:t>
      </w:r>
      <w:r w:rsidRPr="004E3C2D">
        <w:rPr>
          <w:rFonts w:cs="Times New Roman"/>
          <w:color w:val="00B050"/>
          <w:sz w:val="30"/>
          <w:szCs w:val="30"/>
        </w:rPr>
        <w:t xml:space="preserve"> </w:t>
      </w:r>
      <w:r w:rsidRPr="001C110B">
        <w:rPr>
          <w:rFonts w:cs="Times New Roman"/>
          <w:sz w:val="30"/>
          <w:szCs w:val="30"/>
        </w:rPr>
        <w:t xml:space="preserve">Ребенок должен знать, что будет сейчас, через час, завтра. Перед тем как идти куда-то (или вы готовитесь к встрече гостей) предупредите его, расскажите </w:t>
      </w:r>
      <w:r w:rsidR="008F7AC1">
        <w:rPr>
          <w:rFonts w:cs="Times New Roman"/>
          <w:sz w:val="30"/>
          <w:szCs w:val="30"/>
        </w:rPr>
        <w:t>«</w:t>
      </w:r>
      <w:r w:rsidRPr="001C110B">
        <w:rPr>
          <w:rFonts w:cs="Times New Roman"/>
          <w:sz w:val="30"/>
          <w:szCs w:val="30"/>
        </w:rPr>
        <w:t>кто</w:t>
      </w:r>
      <w:r w:rsidR="008F7AC1">
        <w:rPr>
          <w:rFonts w:cs="Times New Roman"/>
          <w:sz w:val="30"/>
          <w:szCs w:val="30"/>
        </w:rPr>
        <w:t>»</w:t>
      </w:r>
      <w:r w:rsidRPr="001C110B">
        <w:rPr>
          <w:rFonts w:cs="Times New Roman"/>
          <w:sz w:val="30"/>
          <w:szCs w:val="30"/>
        </w:rPr>
        <w:t xml:space="preserve">, </w:t>
      </w:r>
      <w:r w:rsidR="008F7AC1">
        <w:rPr>
          <w:rFonts w:cs="Times New Roman"/>
          <w:sz w:val="30"/>
          <w:szCs w:val="30"/>
        </w:rPr>
        <w:t>«</w:t>
      </w:r>
      <w:r w:rsidRPr="001C110B">
        <w:rPr>
          <w:rFonts w:cs="Times New Roman"/>
          <w:sz w:val="30"/>
          <w:szCs w:val="30"/>
        </w:rPr>
        <w:t>куда</w:t>
      </w:r>
      <w:r w:rsidR="008F7AC1">
        <w:rPr>
          <w:rFonts w:cs="Times New Roman"/>
          <w:sz w:val="30"/>
          <w:szCs w:val="30"/>
        </w:rPr>
        <w:t>»</w:t>
      </w:r>
      <w:r w:rsidRPr="001C110B">
        <w:rPr>
          <w:rFonts w:cs="Times New Roman"/>
          <w:sz w:val="30"/>
          <w:szCs w:val="30"/>
        </w:rPr>
        <w:t xml:space="preserve">, </w:t>
      </w:r>
      <w:r w:rsidR="008F7AC1">
        <w:rPr>
          <w:rFonts w:cs="Times New Roman"/>
          <w:sz w:val="30"/>
          <w:szCs w:val="30"/>
        </w:rPr>
        <w:t>«</w:t>
      </w:r>
      <w:r w:rsidRPr="001C110B">
        <w:rPr>
          <w:rFonts w:cs="Times New Roman"/>
          <w:sz w:val="30"/>
          <w:szCs w:val="30"/>
        </w:rPr>
        <w:t>зачем</w:t>
      </w:r>
      <w:r w:rsidR="008F7AC1">
        <w:rPr>
          <w:rFonts w:cs="Times New Roman"/>
          <w:sz w:val="30"/>
          <w:szCs w:val="30"/>
        </w:rPr>
        <w:t>»</w:t>
      </w:r>
      <w:r w:rsidRPr="001C110B">
        <w:rPr>
          <w:rFonts w:cs="Times New Roman"/>
          <w:sz w:val="30"/>
          <w:szCs w:val="30"/>
        </w:rPr>
        <w:t>.</w:t>
      </w:r>
    </w:p>
    <w:p w:rsidR="00D1297F" w:rsidRPr="001C110B" w:rsidRDefault="00D1297F" w:rsidP="00D1297F">
      <w:pPr>
        <w:ind w:firstLine="567"/>
        <w:rPr>
          <w:rFonts w:cs="Times New Roman"/>
          <w:sz w:val="30"/>
          <w:szCs w:val="30"/>
        </w:rPr>
      </w:pPr>
      <w:r w:rsidRPr="004E3C2D">
        <w:rPr>
          <w:rFonts w:cs="Times New Roman"/>
          <w:b/>
          <w:color w:val="00B050"/>
          <w:sz w:val="30"/>
          <w:szCs w:val="30"/>
        </w:rPr>
        <w:t>4. Чувственность.</w:t>
      </w:r>
      <w:r w:rsidRPr="001C110B">
        <w:rPr>
          <w:rFonts w:cs="Times New Roman"/>
          <w:sz w:val="30"/>
          <w:szCs w:val="30"/>
        </w:rPr>
        <w:t xml:space="preserve"> Говорите больше о чувствах ребенка и</w:t>
      </w:r>
      <w:r w:rsidR="00AE3846">
        <w:rPr>
          <w:rFonts w:cs="Times New Roman"/>
          <w:sz w:val="30"/>
          <w:szCs w:val="30"/>
        </w:rPr>
        <w:t> </w:t>
      </w:r>
      <w:r w:rsidRPr="001C110B">
        <w:rPr>
          <w:rFonts w:cs="Times New Roman"/>
          <w:sz w:val="30"/>
          <w:szCs w:val="30"/>
        </w:rPr>
        <w:t xml:space="preserve">рассказывайте о своих. Не закрывайте проявление так называемых </w:t>
      </w:r>
      <w:r w:rsidR="008F7AC1">
        <w:rPr>
          <w:rFonts w:cs="Times New Roman"/>
          <w:sz w:val="30"/>
          <w:szCs w:val="30"/>
        </w:rPr>
        <w:t>«</w:t>
      </w:r>
      <w:r w:rsidRPr="001C110B">
        <w:rPr>
          <w:rFonts w:cs="Times New Roman"/>
          <w:sz w:val="30"/>
          <w:szCs w:val="30"/>
        </w:rPr>
        <w:t>отрицательных</w:t>
      </w:r>
      <w:r w:rsidR="008F7AC1">
        <w:rPr>
          <w:rFonts w:cs="Times New Roman"/>
          <w:sz w:val="30"/>
          <w:szCs w:val="30"/>
        </w:rPr>
        <w:t>»!</w:t>
      </w:r>
      <w:r w:rsidRPr="001C110B">
        <w:rPr>
          <w:rFonts w:cs="Times New Roman"/>
          <w:sz w:val="30"/>
          <w:szCs w:val="30"/>
        </w:rPr>
        <w:t xml:space="preserve"> эмоций (злость, гнев, страх и т.д.) Таким образом вы развиваете эмоциональную сферу ребенка и помогаете проявиться чувствам, которые по какой-то причине не проявлялись ранее. В этом может помочь книга Гжегожа Касдепке </w:t>
      </w:r>
      <w:r w:rsidR="008F7AC1">
        <w:rPr>
          <w:rFonts w:cs="Times New Roman"/>
          <w:sz w:val="30"/>
          <w:szCs w:val="30"/>
        </w:rPr>
        <w:t>«</w:t>
      </w:r>
      <w:r w:rsidRPr="001C110B">
        <w:rPr>
          <w:rFonts w:cs="Times New Roman"/>
          <w:sz w:val="30"/>
          <w:szCs w:val="30"/>
        </w:rPr>
        <w:t>Большая книга чувств</w:t>
      </w:r>
      <w:r w:rsidR="008F7AC1">
        <w:rPr>
          <w:rFonts w:cs="Times New Roman"/>
          <w:sz w:val="30"/>
          <w:szCs w:val="30"/>
        </w:rPr>
        <w:t>»</w:t>
      </w:r>
      <w:r w:rsidRPr="001C110B">
        <w:rPr>
          <w:rFonts w:cs="Times New Roman"/>
          <w:sz w:val="30"/>
          <w:szCs w:val="30"/>
        </w:rPr>
        <w:t>.</w:t>
      </w:r>
    </w:p>
    <w:p w:rsidR="00D1297F" w:rsidRPr="001C110B" w:rsidRDefault="00D1297F" w:rsidP="00D1297F">
      <w:pPr>
        <w:ind w:firstLine="567"/>
        <w:rPr>
          <w:rFonts w:cs="Times New Roman"/>
          <w:sz w:val="30"/>
          <w:szCs w:val="30"/>
        </w:rPr>
      </w:pPr>
      <w:r w:rsidRPr="004E3C2D">
        <w:rPr>
          <w:rFonts w:cs="Times New Roman"/>
          <w:b/>
          <w:color w:val="00B050"/>
          <w:sz w:val="30"/>
          <w:szCs w:val="30"/>
        </w:rPr>
        <w:t>5. Совместное творчество.</w:t>
      </w:r>
      <w:r w:rsidRPr="004E3C2D">
        <w:rPr>
          <w:rFonts w:cs="Times New Roman"/>
          <w:color w:val="00B050"/>
          <w:sz w:val="30"/>
          <w:szCs w:val="30"/>
        </w:rPr>
        <w:t xml:space="preserve"> </w:t>
      </w:r>
      <w:r w:rsidRPr="001C110B">
        <w:rPr>
          <w:rFonts w:cs="Times New Roman"/>
          <w:sz w:val="30"/>
          <w:szCs w:val="30"/>
        </w:rPr>
        <w:t>Вспомните, какой вид творчества вашему ребенку нравится больше – лепка, рисование, аппликации или что-то более изысканное – создание украшений или вышивание? И</w:t>
      </w:r>
      <w:r w:rsidR="0013343A">
        <w:rPr>
          <w:rFonts w:cs="Times New Roman"/>
          <w:sz w:val="30"/>
          <w:szCs w:val="30"/>
        </w:rPr>
        <w:t> </w:t>
      </w:r>
      <w:r w:rsidRPr="001C110B">
        <w:rPr>
          <w:rFonts w:cs="Times New Roman"/>
          <w:sz w:val="30"/>
          <w:szCs w:val="30"/>
        </w:rPr>
        <w:t>займитесь этим вместе ребенком. При этом не критикуйте и</w:t>
      </w:r>
      <w:r w:rsidR="0013343A">
        <w:rPr>
          <w:rFonts w:cs="Times New Roman"/>
          <w:sz w:val="30"/>
          <w:szCs w:val="30"/>
        </w:rPr>
        <w:t> </w:t>
      </w:r>
      <w:r w:rsidRPr="001C110B">
        <w:rPr>
          <w:rFonts w:cs="Times New Roman"/>
          <w:sz w:val="30"/>
          <w:szCs w:val="30"/>
        </w:rPr>
        <w:t xml:space="preserve">старайтесь не оценивать результат творческой деятельности. </w:t>
      </w:r>
      <w:r w:rsidRPr="001C110B">
        <w:rPr>
          <w:rFonts w:cs="Times New Roman"/>
          <w:sz w:val="30"/>
          <w:szCs w:val="30"/>
        </w:rPr>
        <w:lastRenderedPageBreak/>
        <w:t>Любимый вид деятельности расслабляет и успокаивает. А когда рядом еще и родной человек – это занятие вообще имеет большой терапевтический эффект.</w:t>
      </w:r>
    </w:p>
    <w:p w:rsidR="00D1297F" w:rsidRPr="001C110B" w:rsidRDefault="00D1297F" w:rsidP="00D1297F">
      <w:pPr>
        <w:ind w:firstLine="567"/>
        <w:rPr>
          <w:rFonts w:cs="Times New Roman"/>
          <w:sz w:val="30"/>
          <w:szCs w:val="30"/>
        </w:rPr>
      </w:pPr>
      <w:r w:rsidRPr="004E3C2D">
        <w:rPr>
          <w:rFonts w:cs="Times New Roman"/>
          <w:b/>
          <w:color w:val="00B050"/>
          <w:sz w:val="30"/>
          <w:szCs w:val="30"/>
        </w:rPr>
        <w:t>6. Минимум новинок.</w:t>
      </w:r>
      <w:r w:rsidRPr="004E3C2D">
        <w:rPr>
          <w:rFonts w:cs="Times New Roman"/>
          <w:color w:val="00B050"/>
          <w:sz w:val="30"/>
          <w:szCs w:val="30"/>
        </w:rPr>
        <w:t xml:space="preserve"> </w:t>
      </w:r>
      <w:r w:rsidRPr="001C110B">
        <w:rPr>
          <w:rFonts w:cs="Times New Roman"/>
          <w:sz w:val="30"/>
          <w:szCs w:val="30"/>
        </w:rPr>
        <w:t>Определенный период времени, по</w:t>
      </w:r>
      <w:r w:rsidR="0013343A">
        <w:rPr>
          <w:rFonts w:cs="Times New Roman"/>
          <w:sz w:val="30"/>
          <w:szCs w:val="30"/>
        </w:rPr>
        <w:t> </w:t>
      </w:r>
      <w:r w:rsidRPr="001C110B">
        <w:rPr>
          <w:rFonts w:cs="Times New Roman"/>
          <w:sz w:val="30"/>
          <w:szCs w:val="30"/>
        </w:rPr>
        <w:t>возможности, не посещайте новые места и не занимайтесь новыми видами деятельности. Для познания нового расходуется большое количество энергии, а для ребенка во время травмы нужно ее если не</w:t>
      </w:r>
      <w:r w:rsidR="0013343A">
        <w:rPr>
          <w:rFonts w:cs="Times New Roman"/>
          <w:sz w:val="30"/>
          <w:szCs w:val="30"/>
        </w:rPr>
        <w:t> </w:t>
      </w:r>
      <w:r w:rsidRPr="001C110B">
        <w:rPr>
          <w:rFonts w:cs="Times New Roman"/>
          <w:sz w:val="30"/>
          <w:szCs w:val="30"/>
        </w:rPr>
        <w:t>накапливать, то хотя бы хранить.</w:t>
      </w:r>
    </w:p>
    <w:p w:rsidR="00E634A0" w:rsidRDefault="00E634A0" w:rsidP="00D1297F">
      <w:pPr>
        <w:ind w:firstLine="567"/>
        <w:rPr>
          <w:rFonts w:cs="Times New Roman"/>
          <w:sz w:val="30"/>
          <w:szCs w:val="30"/>
        </w:rPr>
      </w:pPr>
    </w:p>
    <w:p w:rsidR="004E3C2D" w:rsidRPr="004E3C2D" w:rsidRDefault="004E3C2D" w:rsidP="00D1297F">
      <w:pPr>
        <w:ind w:firstLine="567"/>
        <w:rPr>
          <w:rFonts w:cs="Times New Roman"/>
          <w:color w:val="0070C0"/>
          <w:sz w:val="30"/>
          <w:szCs w:val="30"/>
        </w:rPr>
      </w:pPr>
      <w:r w:rsidRPr="004E3C2D">
        <w:rPr>
          <w:rFonts w:cs="Times New Roman"/>
          <w:color w:val="0070C0"/>
          <w:sz w:val="30"/>
          <w:szCs w:val="30"/>
        </w:rPr>
        <w:t>РЕСУРСНОЕ СОСТОЯНИЕ</w:t>
      </w:r>
      <w:r>
        <w:rPr>
          <w:rFonts w:cs="Times New Roman"/>
          <w:color w:val="0070C0"/>
          <w:sz w:val="30"/>
          <w:szCs w:val="30"/>
        </w:rPr>
        <w:t xml:space="preserve"> – ОСНОВА ИЗМЕНЕНИЙ В ЖИЗНИ</w:t>
      </w:r>
    </w:p>
    <w:p w:rsidR="00551D25" w:rsidRPr="001C110B" w:rsidRDefault="00551D25" w:rsidP="00D1297F">
      <w:pPr>
        <w:ind w:firstLine="567"/>
        <w:rPr>
          <w:rFonts w:cs="Times New Roman"/>
          <w:sz w:val="30"/>
          <w:szCs w:val="30"/>
        </w:rPr>
      </w:pPr>
      <w:r w:rsidRPr="001C110B">
        <w:rPr>
          <w:rFonts w:cs="Times New Roman"/>
          <w:sz w:val="30"/>
          <w:szCs w:val="30"/>
        </w:rPr>
        <w:t>Говоря о ресурсном состоянии, человек имеет в виду, что он полон энергии, моральных и физических сил для достижения целей. Когда мы в ресурсе, мы чувствуем себя наполненными, живыми, нам все нравится, мы довольны жизнью и собой.</w:t>
      </w:r>
    </w:p>
    <w:p w:rsidR="00A6249D" w:rsidRPr="004E3C2D" w:rsidRDefault="00A6249D" w:rsidP="00D1297F">
      <w:pPr>
        <w:ind w:firstLine="567"/>
        <w:rPr>
          <w:rFonts w:cs="Times New Roman"/>
          <w:color w:val="00B050"/>
          <w:sz w:val="30"/>
          <w:szCs w:val="30"/>
        </w:rPr>
      </w:pPr>
      <w:r w:rsidRPr="004E3C2D">
        <w:rPr>
          <w:rFonts w:cs="Times New Roman"/>
          <w:color w:val="00B050"/>
          <w:sz w:val="30"/>
          <w:szCs w:val="30"/>
        </w:rPr>
        <w:t>Ресурсность имеет важное значение для взрослых, но не менее важна она для детей. Благодаря наличию ресурсов</w:t>
      </w:r>
      <w:r w:rsidR="00D1297F" w:rsidRPr="004E3C2D">
        <w:rPr>
          <w:rFonts w:cs="Times New Roman"/>
          <w:color w:val="00B050"/>
          <w:sz w:val="30"/>
          <w:szCs w:val="30"/>
        </w:rPr>
        <w:t>,</w:t>
      </w:r>
      <w:r w:rsidRPr="004E3C2D">
        <w:rPr>
          <w:rFonts w:cs="Times New Roman"/>
          <w:color w:val="00B050"/>
          <w:sz w:val="30"/>
          <w:szCs w:val="30"/>
        </w:rPr>
        <w:t xml:space="preserve"> мы можем справляться со стрессом, развиваться, понимать себя и других, излучать добро и позитив. Ресурсное состояние у детей – это такая же гармония тела, мыслей и эмоций.</w:t>
      </w:r>
    </w:p>
    <w:p w:rsidR="002114B7" w:rsidRDefault="002114B7" w:rsidP="00D1297F">
      <w:pPr>
        <w:ind w:firstLine="567"/>
        <w:rPr>
          <w:rFonts w:cs="Times New Roman"/>
          <w:color w:val="C00000"/>
          <w:sz w:val="30"/>
          <w:szCs w:val="30"/>
        </w:rPr>
      </w:pPr>
    </w:p>
    <w:p w:rsidR="00E67455" w:rsidRPr="004E3C2D" w:rsidRDefault="00E67455" w:rsidP="00D1297F">
      <w:pPr>
        <w:ind w:firstLine="567"/>
        <w:rPr>
          <w:rFonts w:cs="Times New Roman"/>
          <w:color w:val="C00000"/>
          <w:sz w:val="30"/>
          <w:szCs w:val="30"/>
        </w:rPr>
      </w:pPr>
      <w:r w:rsidRPr="004E3C2D">
        <w:rPr>
          <w:rFonts w:cs="Times New Roman"/>
          <w:color w:val="C00000"/>
          <w:sz w:val="30"/>
          <w:szCs w:val="30"/>
        </w:rPr>
        <w:t>Что включает в себя ресурсное состояние?</w:t>
      </w:r>
    </w:p>
    <w:p w:rsidR="00E67455" w:rsidRPr="001C110B" w:rsidRDefault="00E67455" w:rsidP="00D1297F">
      <w:pPr>
        <w:ind w:firstLine="567"/>
        <w:rPr>
          <w:rFonts w:cs="Times New Roman"/>
          <w:sz w:val="30"/>
          <w:szCs w:val="30"/>
        </w:rPr>
      </w:pPr>
      <w:r w:rsidRPr="001C110B">
        <w:rPr>
          <w:rFonts w:cs="Times New Roman"/>
          <w:sz w:val="30"/>
          <w:szCs w:val="30"/>
        </w:rPr>
        <w:t>В это состояние традиционно включают 5 аспектов:</w:t>
      </w:r>
    </w:p>
    <w:p w:rsidR="00E67455" w:rsidRPr="004E3C2D" w:rsidRDefault="00E67455"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интерес к жизни;</w:t>
      </w:r>
    </w:p>
    <w:p w:rsidR="00E67455" w:rsidRPr="004E3C2D" w:rsidRDefault="00E67455"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физическое здоровье;</w:t>
      </w:r>
    </w:p>
    <w:p w:rsidR="00E67455" w:rsidRPr="004E3C2D" w:rsidRDefault="00E67455"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мотивация к выполнению тех или иных действий;</w:t>
      </w:r>
    </w:p>
    <w:p w:rsidR="00E67455" w:rsidRPr="004E3C2D" w:rsidRDefault="00E67455"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эмоциональная стабильность;</w:t>
      </w:r>
    </w:p>
    <w:p w:rsidR="00E67455" w:rsidRPr="004E3C2D" w:rsidRDefault="00E67455"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время.</w:t>
      </w:r>
    </w:p>
    <w:p w:rsidR="00E67455" w:rsidRPr="001C110B" w:rsidRDefault="00D0241B" w:rsidP="00D1297F">
      <w:pPr>
        <w:ind w:firstLine="567"/>
        <w:rPr>
          <w:rFonts w:cs="Times New Roman"/>
          <w:sz w:val="30"/>
          <w:szCs w:val="30"/>
        </w:rPr>
      </w:pPr>
      <w:r>
        <w:rPr>
          <w:rFonts w:cs="Times New Roman"/>
          <w:noProof/>
          <w:sz w:val="30"/>
          <w:szCs w:val="30"/>
          <w:lang w:eastAsia="ru-RU"/>
        </w:rPr>
        <w:drawing>
          <wp:anchor distT="0" distB="0" distL="114300" distR="114300" simplePos="0" relativeHeight="251668480" behindDoc="1" locked="0" layoutInCell="1" allowOverlap="1" wp14:anchorId="4E5FC3FD" wp14:editId="4AEEA1C1">
            <wp:simplePos x="0" y="0"/>
            <wp:positionH relativeFrom="column">
              <wp:posOffset>459105</wp:posOffset>
            </wp:positionH>
            <wp:positionV relativeFrom="paragraph">
              <wp:posOffset>500380</wp:posOffset>
            </wp:positionV>
            <wp:extent cx="4766945" cy="3370580"/>
            <wp:effectExtent l="0" t="0" r="0" b="1270"/>
            <wp:wrapTight wrapText="bothSides">
              <wp:wrapPolygon edited="0">
                <wp:start x="0" y="0"/>
                <wp:lineTo x="0" y="21486"/>
                <wp:lineTo x="21494" y="21486"/>
                <wp:lineTo x="21494" y="0"/>
                <wp:lineTo x="0" y="0"/>
              </wp:wrapPolygon>
            </wp:wrapTight>
            <wp:docPr id="14" name="Рисунок 14" descr="C:\Users\User\Desktop\Методрассылка\картинки\z_d39e7a2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етодрассылка\картинки\z_d39e7a21f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6945"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455" w:rsidRPr="001C110B">
        <w:rPr>
          <w:rFonts w:cs="Times New Roman"/>
          <w:sz w:val="30"/>
          <w:szCs w:val="30"/>
        </w:rPr>
        <w:t>И если хотя бы один из аспектов «проседает», то про нормальное ресурсное состояние говорить уже не приходится.</w:t>
      </w:r>
    </w:p>
    <w:p w:rsidR="00A6249D" w:rsidRPr="001C110B" w:rsidRDefault="00A6249D" w:rsidP="00D1297F">
      <w:pPr>
        <w:ind w:firstLine="567"/>
        <w:rPr>
          <w:rFonts w:cs="Times New Roman"/>
          <w:sz w:val="30"/>
          <w:szCs w:val="30"/>
        </w:rPr>
      </w:pPr>
      <w:r w:rsidRPr="001C110B">
        <w:rPr>
          <w:rFonts w:cs="Times New Roman"/>
          <w:sz w:val="30"/>
          <w:szCs w:val="30"/>
        </w:rPr>
        <w:lastRenderedPageBreak/>
        <w:t>Жизнь полна сложностей и стрессовых ситуаций, как у взрослого человека, так и у ребенка. Поэтому очень важно обучать детей приемам, благодаря которым он сможет подзарядиться, взглянуть на проблему по-новому, найти в себе те сильные стороны, на которые ему можно будет опереться.</w:t>
      </w:r>
    </w:p>
    <w:p w:rsidR="00A6249D" w:rsidRPr="001C110B" w:rsidRDefault="00A6249D" w:rsidP="00D1297F">
      <w:pPr>
        <w:ind w:firstLine="567"/>
        <w:rPr>
          <w:rFonts w:cs="Times New Roman"/>
          <w:sz w:val="30"/>
          <w:szCs w:val="30"/>
        </w:rPr>
      </w:pPr>
      <w:r w:rsidRPr="004E3C2D">
        <w:rPr>
          <w:rFonts w:cs="Times New Roman"/>
          <w:color w:val="00B0F0"/>
          <w:sz w:val="30"/>
          <w:szCs w:val="30"/>
        </w:rPr>
        <w:t xml:space="preserve">Самое первое, что нужно сделать для формирования или восстановления ресурса </w:t>
      </w:r>
      <w:r w:rsidR="00E67455" w:rsidRPr="004E3C2D">
        <w:rPr>
          <w:rFonts w:cs="Times New Roman"/>
          <w:color w:val="00B0F0"/>
          <w:sz w:val="30"/>
          <w:szCs w:val="30"/>
        </w:rPr>
        <w:t>–</w:t>
      </w:r>
      <w:r w:rsidRPr="004E3C2D">
        <w:rPr>
          <w:rFonts w:cs="Times New Roman"/>
          <w:color w:val="00B0F0"/>
          <w:sz w:val="30"/>
          <w:szCs w:val="30"/>
        </w:rPr>
        <w:t xml:space="preserve"> удовлетворить базовые физиологические потребности.</w:t>
      </w:r>
      <w:r w:rsidR="00E67455" w:rsidRPr="001C110B">
        <w:rPr>
          <w:rFonts w:cs="Times New Roman"/>
          <w:sz w:val="30"/>
          <w:szCs w:val="30"/>
        </w:rPr>
        <w:t xml:space="preserve"> </w:t>
      </w:r>
      <w:r w:rsidRPr="001C110B">
        <w:rPr>
          <w:rFonts w:cs="Times New Roman"/>
          <w:sz w:val="30"/>
          <w:szCs w:val="30"/>
        </w:rPr>
        <w:t xml:space="preserve">Они являются основой, и на этом этапе в большинстве случаев проблема нехватки ресурсов благополучно решается. Поэтому, если вы чувствуете, что ребенок </w:t>
      </w:r>
      <w:r w:rsidR="0088166D" w:rsidRPr="001C110B">
        <w:rPr>
          <w:rFonts w:cs="Times New Roman"/>
          <w:sz w:val="30"/>
          <w:szCs w:val="30"/>
        </w:rPr>
        <w:t>«</w:t>
      </w:r>
      <w:r w:rsidRPr="001C110B">
        <w:rPr>
          <w:rFonts w:cs="Times New Roman"/>
          <w:sz w:val="30"/>
          <w:szCs w:val="30"/>
        </w:rPr>
        <w:t>разрядился</w:t>
      </w:r>
      <w:r w:rsidR="0088166D" w:rsidRPr="001C110B">
        <w:rPr>
          <w:rFonts w:cs="Times New Roman"/>
          <w:sz w:val="30"/>
          <w:szCs w:val="30"/>
        </w:rPr>
        <w:t>»</w:t>
      </w:r>
      <w:r w:rsidRPr="001C110B">
        <w:rPr>
          <w:rFonts w:cs="Times New Roman"/>
          <w:sz w:val="30"/>
          <w:szCs w:val="30"/>
        </w:rPr>
        <w:t>, ему не хватает сил, он</w:t>
      </w:r>
      <w:r w:rsidR="0013343A">
        <w:rPr>
          <w:rFonts w:cs="Times New Roman"/>
          <w:sz w:val="30"/>
          <w:szCs w:val="30"/>
        </w:rPr>
        <w:t> </w:t>
      </w:r>
      <w:r w:rsidRPr="001C110B">
        <w:rPr>
          <w:rFonts w:cs="Times New Roman"/>
          <w:sz w:val="30"/>
          <w:szCs w:val="30"/>
        </w:rPr>
        <w:t>не</w:t>
      </w:r>
      <w:r w:rsidR="0013343A">
        <w:rPr>
          <w:rFonts w:cs="Times New Roman"/>
          <w:sz w:val="30"/>
          <w:szCs w:val="30"/>
        </w:rPr>
        <w:t> </w:t>
      </w:r>
      <w:r w:rsidRPr="001C110B">
        <w:rPr>
          <w:rFonts w:cs="Times New Roman"/>
          <w:sz w:val="30"/>
          <w:szCs w:val="30"/>
        </w:rPr>
        <w:t>справляется с задачей или не может запомнить стихотворение, проверьте, возможно он:</w:t>
      </w:r>
    </w:p>
    <w:p w:rsidR="00A6249D" w:rsidRPr="001C110B" w:rsidRDefault="00A6249D" w:rsidP="00D1297F">
      <w:pPr>
        <w:ind w:firstLine="567"/>
        <w:rPr>
          <w:rFonts w:cs="Times New Roman"/>
          <w:sz w:val="30"/>
          <w:szCs w:val="30"/>
        </w:rPr>
      </w:pPr>
      <w:r w:rsidRPr="001C110B">
        <w:rPr>
          <w:rFonts w:cs="Times New Roman"/>
          <w:sz w:val="30"/>
          <w:szCs w:val="30"/>
        </w:rPr>
        <w:t>голоден (покормите ребенка);</w:t>
      </w:r>
    </w:p>
    <w:p w:rsidR="00A6249D" w:rsidRPr="001C110B" w:rsidRDefault="00A6249D" w:rsidP="00D1297F">
      <w:pPr>
        <w:ind w:firstLine="567"/>
        <w:rPr>
          <w:rFonts w:cs="Times New Roman"/>
          <w:sz w:val="30"/>
          <w:szCs w:val="30"/>
        </w:rPr>
      </w:pPr>
      <w:r w:rsidRPr="001C110B">
        <w:rPr>
          <w:rFonts w:cs="Times New Roman"/>
          <w:sz w:val="30"/>
          <w:szCs w:val="30"/>
        </w:rPr>
        <w:t>не выспался (уложите спать пораньше);</w:t>
      </w:r>
    </w:p>
    <w:p w:rsidR="00A6249D" w:rsidRPr="001C110B" w:rsidRDefault="00A6249D" w:rsidP="00D1297F">
      <w:pPr>
        <w:ind w:firstLine="567"/>
        <w:rPr>
          <w:rFonts w:cs="Times New Roman"/>
          <w:sz w:val="30"/>
          <w:szCs w:val="30"/>
        </w:rPr>
      </w:pPr>
      <w:r w:rsidRPr="001C110B">
        <w:rPr>
          <w:rFonts w:cs="Times New Roman"/>
          <w:sz w:val="30"/>
          <w:szCs w:val="30"/>
        </w:rPr>
        <w:t>устал (сделайте теплую ванну, позвольте немного побездельничать);</w:t>
      </w:r>
    </w:p>
    <w:p w:rsidR="00A6249D" w:rsidRPr="001C110B" w:rsidRDefault="00A6249D" w:rsidP="00D1297F">
      <w:pPr>
        <w:ind w:firstLine="567"/>
        <w:rPr>
          <w:rFonts w:cs="Times New Roman"/>
          <w:sz w:val="30"/>
          <w:szCs w:val="30"/>
        </w:rPr>
      </w:pPr>
      <w:r w:rsidRPr="001C110B">
        <w:rPr>
          <w:rFonts w:cs="Times New Roman"/>
          <w:sz w:val="30"/>
          <w:szCs w:val="30"/>
        </w:rPr>
        <w:t>болен (разберитесь с причиной плохого самочувствия);</w:t>
      </w:r>
    </w:p>
    <w:p w:rsidR="00A6249D" w:rsidRPr="001C110B" w:rsidRDefault="00A6249D" w:rsidP="00D1297F">
      <w:pPr>
        <w:ind w:firstLine="567"/>
        <w:rPr>
          <w:rFonts w:cs="Times New Roman"/>
          <w:sz w:val="30"/>
          <w:szCs w:val="30"/>
        </w:rPr>
      </w:pPr>
      <w:r w:rsidRPr="001C110B">
        <w:rPr>
          <w:rFonts w:cs="Times New Roman"/>
          <w:sz w:val="30"/>
          <w:szCs w:val="30"/>
        </w:rPr>
        <w:t>замерз\перегрелся (множество способов устранить дискомфорт).</w:t>
      </w:r>
    </w:p>
    <w:p w:rsidR="00A6249D" w:rsidRPr="001C110B" w:rsidRDefault="00A6249D" w:rsidP="00D1297F">
      <w:pPr>
        <w:ind w:firstLine="567"/>
        <w:rPr>
          <w:rFonts w:cs="Times New Roman"/>
          <w:sz w:val="30"/>
          <w:szCs w:val="30"/>
        </w:rPr>
      </w:pPr>
      <w:r w:rsidRPr="001C110B">
        <w:rPr>
          <w:rFonts w:cs="Times New Roman"/>
          <w:sz w:val="30"/>
          <w:szCs w:val="30"/>
        </w:rPr>
        <w:t>Также прекрасно наполняют ресурсом объятия (ребенок может испытывать чувство одиночества, потребность в безопасности и пр.), позитивное и доверительное общение, похвала и поддержка. Все это</w:t>
      </w:r>
      <w:r w:rsidR="0013343A">
        <w:rPr>
          <w:rFonts w:cs="Times New Roman"/>
          <w:sz w:val="30"/>
          <w:szCs w:val="30"/>
        </w:rPr>
        <w:t> </w:t>
      </w:r>
      <w:r w:rsidRPr="001C110B">
        <w:rPr>
          <w:rFonts w:cs="Times New Roman"/>
          <w:sz w:val="30"/>
          <w:szCs w:val="30"/>
        </w:rPr>
        <w:t>придает уверенности, сил, улучшает настроение, помогает расслабиться.</w:t>
      </w:r>
    </w:p>
    <w:p w:rsidR="002114B7" w:rsidRDefault="002114B7" w:rsidP="00D1297F">
      <w:pPr>
        <w:ind w:firstLine="567"/>
        <w:rPr>
          <w:rFonts w:cs="Times New Roman"/>
          <w:color w:val="C00000"/>
          <w:sz w:val="30"/>
          <w:szCs w:val="30"/>
        </w:rPr>
      </w:pPr>
    </w:p>
    <w:p w:rsidR="00A6249D" w:rsidRPr="004E3C2D" w:rsidRDefault="00A6249D" w:rsidP="00D1297F">
      <w:pPr>
        <w:ind w:firstLine="567"/>
        <w:rPr>
          <w:rFonts w:cs="Times New Roman"/>
          <w:color w:val="C00000"/>
          <w:sz w:val="30"/>
          <w:szCs w:val="30"/>
        </w:rPr>
      </w:pPr>
      <w:r w:rsidRPr="004E3C2D">
        <w:rPr>
          <w:rFonts w:cs="Times New Roman"/>
          <w:color w:val="C00000"/>
          <w:sz w:val="30"/>
          <w:szCs w:val="30"/>
        </w:rPr>
        <w:t>Откуда можно черпать ресурсы?</w:t>
      </w:r>
    </w:p>
    <w:p w:rsidR="00A6249D" w:rsidRPr="001C110B" w:rsidRDefault="00A6249D" w:rsidP="00D1297F">
      <w:pPr>
        <w:ind w:firstLine="567"/>
        <w:rPr>
          <w:rFonts w:cs="Times New Roman"/>
          <w:sz w:val="30"/>
          <w:szCs w:val="30"/>
        </w:rPr>
      </w:pPr>
      <w:r w:rsidRPr="001C110B">
        <w:rPr>
          <w:rFonts w:cs="Times New Roman"/>
          <w:sz w:val="30"/>
          <w:szCs w:val="30"/>
        </w:rPr>
        <w:t>К внутренним источникам относятся:</w:t>
      </w:r>
    </w:p>
    <w:p w:rsidR="00A6249D" w:rsidRPr="004E3C2D" w:rsidRDefault="00A6249D" w:rsidP="004E3C2D">
      <w:pPr>
        <w:rPr>
          <w:rFonts w:cs="Times New Roman"/>
          <w:i/>
          <w:color w:val="5F497A" w:themeColor="accent4" w:themeShade="BF"/>
          <w:sz w:val="30"/>
          <w:szCs w:val="30"/>
        </w:rPr>
      </w:pPr>
      <w:r w:rsidRPr="004E3C2D">
        <w:rPr>
          <w:rFonts w:cs="Times New Roman"/>
          <w:i/>
          <w:color w:val="5F497A" w:themeColor="accent4" w:themeShade="BF"/>
          <w:sz w:val="30"/>
          <w:szCs w:val="30"/>
        </w:rPr>
        <w:t>Общее состояние человека (спокойствие, уверенность в себе).</w:t>
      </w:r>
    </w:p>
    <w:p w:rsidR="00A6249D" w:rsidRPr="004E3C2D" w:rsidRDefault="00A6249D" w:rsidP="004E3C2D">
      <w:pPr>
        <w:rPr>
          <w:rFonts w:cs="Times New Roman"/>
          <w:i/>
          <w:color w:val="5F497A" w:themeColor="accent4" w:themeShade="BF"/>
          <w:sz w:val="30"/>
          <w:szCs w:val="30"/>
        </w:rPr>
      </w:pPr>
      <w:r w:rsidRPr="004E3C2D">
        <w:rPr>
          <w:rFonts w:cs="Times New Roman"/>
          <w:i/>
          <w:color w:val="5F497A" w:themeColor="accent4" w:themeShade="BF"/>
          <w:sz w:val="30"/>
          <w:szCs w:val="30"/>
        </w:rPr>
        <w:t>Личные качества и особенности характера (усидчивость, настойчивость, решительность).</w:t>
      </w:r>
    </w:p>
    <w:p w:rsidR="00A6249D" w:rsidRPr="004E3C2D" w:rsidRDefault="00A6249D" w:rsidP="004E3C2D">
      <w:pPr>
        <w:rPr>
          <w:rFonts w:cs="Times New Roman"/>
          <w:i/>
          <w:color w:val="5F497A" w:themeColor="accent4" w:themeShade="BF"/>
          <w:sz w:val="30"/>
          <w:szCs w:val="30"/>
        </w:rPr>
      </w:pPr>
      <w:r w:rsidRPr="004E3C2D">
        <w:rPr>
          <w:rFonts w:cs="Times New Roman"/>
          <w:i/>
          <w:color w:val="5F497A" w:themeColor="accent4" w:themeShade="BF"/>
          <w:sz w:val="30"/>
          <w:szCs w:val="30"/>
        </w:rPr>
        <w:t>Внутренние убеждения (</w:t>
      </w:r>
      <w:r w:rsidR="0088166D" w:rsidRPr="004E3C2D">
        <w:rPr>
          <w:rFonts w:cs="Times New Roman"/>
          <w:i/>
          <w:color w:val="5F497A" w:themeColor="accent4" w:themeShade="BF"/>
          <w:sz w:val="30"/>
          <w:szCs w:val="30"/>
        </w:rPr>
        <w:t>«</w:t>
      </w:r>
      <w:r w:rsidRPr="004E3C2D">
        <w:rPr>
          <w:rFonts w:cs="Times New Roman"/>
          <w:i/>
          <w:color w:val="5F497A" w:themeColor="accent4" w:themeShade="BF"/>
          <w:sz w:val="30"/>
          <w:szCs w:val="30"/>
        </w:rPr>
        <w:t>У меня есть право на ошибку</w:t>
      </w:r>
      <w:r w:rsidR="0088166D" w:rsidRPr="004E3C2D">
        <w:rPr>
          <w:rFonts w:cs="Times New Roman"/>
          <w:i/>
          <w:color w:val="5F497A" w:themeColor="accent4" w:themeShade="BF"/>
          <w:sz w:val="30"/>
          <w:szCs w:val="30"/>
        </w:rPr>
        <w:t>»</w:t>
      </w:r>
      <w:r w:rsidRPr="004E3C2D">
        <w:rPr>
          <w:rFonts w:cs="Times New Roman"/>
          <w:i/>
          <w:color w:val="5F497A" w:themeColor="accent4" w:themeShade="BF"/>
          <w:sz w:val="30"/>
          <w:szCs w:val="30"/>
        </w:rPr>
        <w:t xml:space="preserve">, </w:t>
      </w:r>
      <w:r w:rsidR="0088166D" w:rsidRPr="004E3C2D">
        <w:rPr>
          <w:rFonts w:cs="Times New Roman"/>
          <w:i/>
          <w:color w:val="5F497A" w:themeColor="accent4" w:themeShade="BF"/>
          <w:sz w:val="30"/>
          <w:szCs w:val="30"/>
        </w:rPr>
        <w:t>«</w:t>
      </w:r>
      <w:r w:rsidRPr="004E3C2D">
        <w:rPr>
          <w:rFonts w:cs="Times New Roman"/>
          <w:i/>
          <w:color w:val="5F497A" w:themeColor="accent4" w:themeShade="BF"/>
          <w:sz w:val="30"/>
          <w:szCs w:val="30"/>
        </w:rPr>
        <w:t>Я достоин того, к чему стремлюсь</w:t>
      </w:r>
      <w:r w:rsidR="0088166D" w:rsidRPr="004E3C2D">
        <w:rPr>
          <w:rFonts w:cs="Times New Roman"/>
          <w:i/>
          <w:color w:val="5F497A" w:themeColor="accent4" w:themeShade="BF"/>
          <w:sz w:val="30"/>
          <w:szCs w:val="30"/>
        </w:rPr>
        <w:t>»</w:t>
      </w:r>
      <w:r w:rsidRPr="004E3C2D">
        <w:rPr>
          <w:rFonts w:cs="Times New Roman"/>
          <w:i/>
          <w:color w:val="5F497A" w:themeColor="accent4" w:themeShade="BF"/>
          <w:sz w:val="30"/>
          <w:szCs w:val="30"/>
        </w:rPr>
        <w:t>).</w:t>
      </w:r>
    </w:p>
    <w:p w:rsidR="00A6249D" w:rsidRPr="004E3C2D" w:rsidRDefault="00A6249D" w:rsidP="004E3C2D">
      <w:pPr>
        <w:rPr>
          <w:rFonts w:cs="Times New Roman"/>
          <w:i/>
          <w:color w:val="5F497A" w:themeColor="accent4" w:themeShade="BF"/>
          <w:sz w:val="30"/>
          <w:szCs w:val="30"/>
        </w:rPr>
      </w:pPr>
      <w:r w:rsidRPr="004E3C2D">
        <w:rPr>
          <w:rFonts w:cs="Times New Roman"/>
          <w:i/>
          <w:color w:val="5F497A" w:themeColor="accent4" w:themeShade="BF"/>
          <w:sz w:val="30"/>
          <w:szCs w:val="30"/>
        </w:rPr>
        <w:t>Способности (коммуникативные, интеллектуальные, творческие).</w:t>
      </w:r>
    </w:p>
    <w:p w:rsidR="00A6249D" w:rsidRPr="004E3C2D" w:rsidRDefault="00A6249D" w:rsidP="004E3C2D">
      <w:pPr>
        <w:rPr>
          <w:rFonts w:cs="Times New Roman"/>
          <w:i/>
          <w:color w:val="5F497A" w:themeColor="accent4" w:themeShade="BF"/>
          <w:sz w:val="30"/>
          <w:szCs w:val="30"/>
        </w:rPr>
      </w:pPr>
      <w:r w:rsidRPr="004E3C2D">
        <w:rPr>
          <w:rFonts w:cs="Times New Roman"/>
          <w:i/>
          <w:color w:val="5F497A" w:themeColor="accent4" w:themeShade="BF"/>
          <w:sz w:val="30"/>
          <w:szCs w:val="30"/>
        </w:rPr>
        <w:t>Накопленные знания, навыки, опыт.</w:t>
      </w:r>
    </w:p>
    <w:p w:rsidR="00A6249D" w:rsidRPr="001C110B" w:rsidRDefault="00A6249D" w:rsidP="00D1297F">
      <w:pPr>
        <w:ind w:firstLine="567"/>
        <w:rPr>
          <w:rFonts w:cs="Times New Roman"/>
          <w:sz w:val="30"/>
          <w:szCs w:val="30"/>
        </w:rPr>
      </w:pPr>
      <w:r w:rsidRPr="001C110B">
        <w:rPr>
          <w:rFonts w:cs="Times New Roman"/>
          <w:sz w:val="30"/>
          <w:szCs w:val="30"/>
        </w:rPr>
        <w:t>Есть также внешние источники,</w:t>
      </w:r>
      <w:r w:rsidR="00E67455" w:rsidRPr="001C110B">
        <w:rPr>
          <w:rFonts w:cs="Times New Roman"/>
          <w:sz w:val="30"/>
          <w:szCs w:val="30"/>
        </w:rPr>
        <w:t xml:space="preserve"> </w:t>
      </w:r>
      <w:r w:rsidRPr="001C110B">
        <w:rPr>
          <w:rFonts w:cs="Times New Roman"/>
          <w:sz w:val="30"/>
          <w:szCs w:val="30"/>
        </w:rPr>
        <w:t>которые помогают заряжаться энергией и пополнять ресурсное состояние:</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спорт;</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музыка;</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искусство;</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общение;</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поддержка близких;</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увлечения;</w:t>
      </w:r>
    </w:p>
    <w:p w:rsidR="00A6249D" w:rsidRPr="004E3C2D" w:rsidRDefault="00A6249D" w:rsidP="00D1297F">
      <w:pPr>
        <w:ind w:firstLine="567"/>
        <w:rPr>
          <w:rFonts w:cs="Times New Roman"/>
          <w:i/>
          <w:color w:val="5F497A" w:themeColor="accent4" w:themeShade="BF"/>
          <w:sz w:val="30"/>
          <w:szCs w:val="30"/>
        </w:rPr>
      </w:pPr>
      <w:r w:rsidRPr="004E3C2D">
        <w:rPr>
          <w:rFonts w:cs="Times New Roman"/>
          <w:i/>
          <w:color w:val="5F497A" w:themeColor="accent4" w:themeShade="BF"/>
          <w:sz w:val="30"/>
          <w:szCs w:val="30"/>
        </w:rPr>
        <w:t>природа.</w:t>
      </w:r>
    </w:p>
    <w:p w:rsidR="00E67455" w:rsidRPr="001C110B" w:rsidRDefault="00E67455" w:rsidP="00D1297F">
      <w:pPr>
        <w:ind w:firstLine="567"/>
        <w:rPr>
          <w:rFonts w:cs="Times New Roman"/>
          <w:sz w:val="30"/>
          <w:szCs w:val="30"/>
        </w:rPr>
      </w:pPr>
      <w:r w:rsidRPr="001C110B">
        <w:rPr>
          <w:rFonts w:cs="Times New Roman"/>
          <w:sz w:val="30"/>
          <w:szCs w:val="30"/>
        </w:rPr>
        <w:lastRenderedPageBreak/>
        <w:t>Помочь детям отыскать и осознать свое ресурсное состояние можно через игру и творческую деятельность.</w:t>
      </w:r>
    </w:p>
    <w:p w:rsidR="00E67455" w:rsidRPr="001C110B" w:rsidRDefault="00E67455" w:rsidP="00D1297F">
      <w:pPr>
        <w:ind w:firstLine="567"/>
        <w:rPr>
          <w:rFonts w:cs="Times New Roman"/>
          <w:sz w:val="30"/>
          <w:szCs w:val="30"/>
        </w:rPr>
      </w:pPr>
      <w:r w:rsidRPr="001C110B">
        <w:rPr>
          <w:rFonts w:cs="Times New Roman"/>
          <w:sz w:val="30"/>
          <w:szCs w:val="30"/>
        </w:rPr>
        <w:t>Отлично справятся с этой задачей следующие упражнения:</w:t>
      </w:r>
    </w:p>
    <w:p w:rsidR="002114B7" w:rsidRDefault="002114B7" w:rsidP="00D1297F">
      <w:pPr>
        <w:ind w:firstLine="567"/>
        <w:rPr>
          <w:rFonts w:cs="Times New Roman"/>
          <w:b/>
          <w:i/>
          <w:color w:val="00B050"/>
          <w:sz w:val="30"/>
          <w:szCs w:val="30"/>
        </w:rPr>
      </w:pPr>
    </w:p>
    <w:p w:rsidR="00E67455" w:rsidRPr="004E3C2D" w:rsidRDefault="00E67455" w:rsidP="00D1297F">
      <w:pPr>
        <w:ind w:firstLine="567"/>
        <w:rPr>
          <w:rFonts w:cs="Times New Roman"/>
          <w:b/>
          <w:i/>
          <w:color w:val="00B050"/>
          <w:sz w:val="30"/>
          <w:szCs w:val="30"/>
        </w:rPr>
      </w:pPr>
      <w:r w:rsidRPr="004E3C2D">
        <w:rPr>
          <w:rFonts w:cs="Times New Roman"/>
          <w:b/>
          <w:i/>
          <w:color w:val="00B050"/>
          <w:sz w:val="30"/>
          <w:szCs w:val="30"/>
        </w:rPr>
        <w:t xml:space="preserve">Упражнение </w:t>
      </w:r>
      <w:r w:rsidR="0088166D" w:rsidRPr="004E3C2D">
        <w:rPr>
          <w:rFonts w:cs="Times New Roman"/>
          <w:b/>
          <w:i/>
          <w:color w:val="00B050"/>
          <w:sz w:val="30"/>
          <w:szCs w:val="30"/>
        </w:rPr>
        <w:t>«</w:t>
      </w:r>
      <w:r w:rsidRPr="004E3C2D">
        <w:rPr>
          <w:rFonts w:cs="Times New Roman"/>
          <w:b/>
          <w:i/>
          <w:color w:val="00B050"/>
          <w:sz w:val="30"/>
          <w:szCs w:val="30"/>
        </w:rPr>
        <w:t>Ладошка</w:t>
      </w:r>
      <w:r w:rsidR="0088166D" w:rsidRPr="004E3C2D">
        <w:rPr>
          <w:rFonts w:cs="Times New Roman"/>
          <w:b/>
          <w:i/>
          <w:color w:val="00B050"/>
          <w:sz w:val="30"/>
          <w:szCs w:val="30"/>
        </w:rPr>
        <w:t>»</w:t>
      </w:r>
      <w:r w:rsidRPr="004E3C2D">
        <w:rPr>
          <w:rFonts w:cs="Times New Roman"/>
          <w:b/>
          <w:i/>
          <w:color w:val="00B050"/>
          <w:sz w:val="30"/>
          <w:szCs w:val="30"/>
        </w:rPr>
        <w:t>.</w:t>
      </w:r>
    </w:p>
    <w:p w:rsidR="00E67455" w:rsidRPr="001C110B" w:rsidRDefault="00E67455" w:rsidP="00D1297F">
      <w:pPr>
        <w:ind w:firstLine="567"/>
        <w:rPr>
          <w:rFonts w:cs="Times New Roman"/>
          <w:sz w:val="30"/>
          <w:szCs w:val="30"/>
        </w:rPr>
      </w:pPr>
      <w:r w:rsidRPr="001C110B">
        <w:rPr>
          <w:rFonts w:cs="Times New Roman"/>
          <w:sz w:val="30"/>
          <w:szCs w:val="30"/>
        </w:rPr>
        <w:t xml:space="preserve">Попросите ребенка обвести на бумаге свою ладонь. Предложите ребенку вспомнить такие качества, которые помогали ему в учебе. Конечно, дети не всегда могут найти подходящие слова, поэтому помогайте наводящими вопросами. Например: </w:t>
      </w:r>
      <w:r w:rsidR="0088166D" w:rsidRPr="001C110B">
        <w:rPr>
          <w:rFonts w:cs="Times New Roman"/>
          <w:sz w:val="30"/>
          <w:szCs w:val="30"/>
        </w:rPr>
        <w:t>«</w:t>
      </w:r>
      <w:r w:rsidRPr="001C110B">
        <w:rPr>
          <w:rFonts w:cs="Times New Roman"/>
          <w:sz w:val="30"/>
          <w:szCs w:val="30"/>
        </w:rPr>
        <w:t>Помнишь, ты смог решить сложную задачку? Почему у тебя получилось? Ты хорошо слушал, как объясняет учитель? Наверное, ты был внимательным?</w:t>
      </w:r>
      <w:r w:rsidR="0088166D" w:rsidRPr="001C110B">
        <w:rPr>
          <w:rFonts w:cs="Times New Roman"/>
          <w:sz w:val="30"/>
          <w:szCs w:val="30"/>
        </w:rPr>
        <w:t>»</w:t>
      </w:r>
      <w:r w:rsidRPr="001C110B">
        <w:rPr>
          <w:rFonts w:cs="Times New Roman"/>
          <w:sz w:val="30"/>
          <w:szCs w:val="30"/>
        </w:rPr>
        <w:t xml:space="preserve"> Пусть он выберет пальчик на картинке, на котором вы запишете это качество. Таким же образом нужно заполнить каждый пальчик и</w:t>
      </w:r>
      <w:r w:rsidR="0013343A">
        <w:rPr>
          <w:rFonts w:cs="Times New Roman"/>
          <w:sz w:val="30"/>
          <w:szCs w:val="30"/>
        </w:rPr>
        <w:t> </w:t>
      </w:r>
      <w:r w:rsidRPr="001C110B">
        <w:rPr>
          <w:rFonts w:cs="Times New Roman"/>
          <w:sz w:val="30"/>
          <w:szCs w:val="30"/>
        </w:rPr>
        <w:t>ладошку. Хорошо, если в процессе перечисления сильных сторон ребенка вы будете беседовать о них, поможете ему проанализировать, вспомнить случаи, когда они лучше всего помогали и ощущались. После заполнения всех пальчиков предложите ребенку украсить рисунок. Расскажите ему, что все его сильные стороны хранятся в</w:t>
      </w:r>
      <w:r w:rsidR="0013343A">
        <w:rPr>
          <w:rFonts w:cs="Times New Roman"/>
          <w:sz w:val="30"/>
          <w:szCs w:val="30"/>
        </w:rPr>
        <w:t> </w:t>
      </w:r>
      <w:r w:rsidRPr="001C110B">
        <w:rPr>
          <w:rFonts w:cs="Times New Roman"/>
          <w:sz w:val="30"/>
          <w:szCs w:val="30"/>
        </w:rPr>
        <w:t>настоящей ладошке, как в этом рисунке. Предложите думать об этом каждый раз перед выполнением сложного задания или размещать перед собой этот рисунок, как оберег, чтобы эти сильные стороны всегда приходили на помощь в нужный момент.</w:t>
      </w:r>
    </w:p>
    <w:p w:rsidR="002114B7" w:rsidRDefault="002114B7" w:rsidP="00D1297F">
      <w:pPr>
        <w:ind w:firstLine="567"/>
        <w:rPr>
          <w:rFonts w:cs="Times New Roman"/>
          <w:b/>
          <w:i/>
          <w:color w:val="00B050"/>
          <w:sz w:val="30"/>
          <w:szCs w:val="30"/>
        </w:rPr>
      </w:pPr>
    </w:p>
    <w:p w:rsidR="00E67455" w:rsidRPr="004E3C2D" w:rsidRDefault="00E67455" w:rsidP="00D1297F">
      <w:pPr>
        <w:ind w:firstLine="567"/>
        <w:rPr>
          <w:rFonts w:cs="Times New Roman"/>
          <w:b/>
          <w:i/>
          <w:color w:val="00B050"/>
          <w:sz w:val="30"/>
          <w:szCs w:val="30"/>
        </w:rPr>
      </w:pPr>
      <w:r w:rsidRPr="004E3C2D">
        <w:rPr>
          <w:rFonts w:cs="Times New Roman"/>
          <w:b/>
          <w:i/>
          <w:color w:val="00B050"/>
          <w:sz w:val="30"/>
          <w:szCs w:val="30"/>
        </w:rPr>
        <w:t xml:space="preserve">Упражнение </w:t>
      </w:r>
      <w:r w:rsidR="0088166D" w:rsidRPr="004E3C2D">
        <w:rPr>
          <w:rFonts w:cs="Times New Roman"/>
          <w:b/>
          <w:i/>
          <w:color w:val="00B050"/>
          <w:sz w:val="30"/>
          <w:szCs w:val="30"/>
        </w:rPr>
        <w:t>«</w:t>
      </w:r>
      <w:r w:rsidRPr="004E3C2D">
        <w:rPr>
          <w:rFonts w:cs="Times New Roman"/>
          <w:b/>
          <w:i/>
          <w:color w:val="00B050"/>
          <w:sz w:val="30"/>
          <w:szCs w:val="30"/>
        </w:rPr>
        <w:t xml:space="preserve">Я </w:t>
      </w:r>
      <w:r w:rsidR="0088166D" w:rsidRPr="004E3C2D">
        <w:rPr>
          <w:rFonts w:cs="Times New Roman"/>
          <w:b/>
          <w:i/>
          <w:color w:val="00B050"/>
          <w:sz w:val="30"/>
          <w:szCs w:val="30"/>
        </w:rPr>
        <w:t>–</w:t>
      </w:r>
      <w:r w:rsidRPr="004E3C2D">
        <w:rPr>
          <w:rFonts w:cs="Times New Roman"/>
          <w:b/>
          <w:i/>
          <w:color w:val="00B050"/>
          <w:sz w:val="30"/>
          <w:szCs w:val="30"/>
        </w:rPr>
        <w:t xml:space="preserve"> солнышко</w:t>
      </w:r>
      <w:r w:rsidR="0088166D" w:rsidRPr="004E3C2D">
        <w:rPr>
          <w:rFonts w:cs="Times New Roman"/>
          <w:b/>
          <w:i/>
          <w:color w:val="00B050"/>
          <w:sz w:val="30"/>
          <w:szCs w:val="30"/>
        </w:rPr>
        <w:t>»</w:t>
      </w:r>
      <w:r w:rsidRPr="004E3C2D">
        <w:rPr>
          <w:rFonts w:cs="Times New Roman"/>
          <w:b/>
          <w:i/>
          <w:color w:val="00B050"/>
          <w:sz w:val="30"/>
          <w:szCs w:val="30"/>
        </w:rPr>
        <w:t>.</w:t>
      </w:r>
    </w:p>
    <w:p w:rsidR="00E67455" w:rsidRPr="001C110B" w:rsidRDefault="00D0241B" w:rsidP="00D1297F">
      <w:pPr>
        <w:ind w:firstLine="567"/>
        <w:rPr>
          <w:rFonts w:cs="Times New Roman"/>
          <w:sz w:val="30"/>
          <w:szCs w:val="30"/>
        </w:rPr>
      </w:pPr>
      <w:r>
        <w:rPr>
          <w:rFonts w:cs="Times New Roman"/>
          <w:noProof/>
          <w:sz w:val="30"/>
          <w:szCs w:val="30"/>
          <w:lang w:eastAsia="ru-RU"/>
        </w:rPr>
        <w:drawing>
          <wp:anchor distT="0" distB="0" distL="114300" distR="114300" simplePos="0" relativeHeight="251666432" behindDoc="0" locked="0" layoutInCell="1" allowOverlap="1" wp14:anchorId="5BA9939F" wp14:editId="13910F82">
            <wp:simplePos x="0" y="0"/>
            <wp:positionH relativeFrom="column">
              <wp:posOffset>3029585</wp:posOffset>
            </wp:positionH>
            <wp:positionV relativeFrom="paragraph">
              <wp:posOffset>379095</wp:posOffset>
            </wp:positionV>
            <wp:extent cx="2971800" cy="2228850"/>
            <wp:effectExtent l="0" t="0" r="0" b="0"/>
            <wp:wrapSquare wrapText="bothSides"/>
            <wp:docPr id="12" name="Рисунок 12" descr="C:\Users\User\Desktop\Методрассылка\upl_1627721755_349327_744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етодрассылка\upl_1627721755_349327_744j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455" w:rsidRPr="001C110B">
        <w:rPr>
          <w:rFonts w:cs="Times New Roman"/>
          <w:sz w:val="30"/>
          <w:szCs w:val="30"/>
        </w:rPr>
        <w:t xml:space="preserve">Предложите ребенку нарисовать солнце, внутри него написать свое имя. Вдоль каждого лучика нужно написать какое-то достоинство, хорошее качество ребенка. Чем больше лучиков, тем лучше. Так ребенок вспоминает все свои лучшие стороны и отвечает сам себе на вопрос </w:t>
      </w:r>
      <w:r w:rsidR="0088166D" w:rsidRPr="001C110B">
        <w:rPr>
          <w:rFonts w:cs="Times New Roman"/>
          <w:sz w:val="30"/>
          <w:szCs w:val="30"/>
        </w:rPr>
        <w:t>«</w:t>
      </w:r>
      <w:r w:rsidR="00E67455" w:rsidRPr="001C110B">
        <w:rPr>
          <w:rFonts w:cs="Times New Roman"/>
          <w:sz w:val="30"/>
          <w:szCs w:val="30"/>
        </w:rPr>
        <w:t>Почему я достоин уважения?</w:t>
      </w:r>
      <w:r w:rsidR="0088166D" w:rsidRPr="001C110B">
        <w:rPr>
          <w:rFonts w:cs="Times New Roman"/>
          <w:sz w:val="30"/>
          <w:szCs w:val="30"/>
        </w:rPr>
        <w:t>»</w:t>
      </w:r>
      <w:r w:rsidR="00E67455" w:rsidRPr="001C110B">
        <w:rPr>
          <w:rFonts w:cs="Times New Roman"/>
          <w:sz w:val="30"/>
          <w:szCs w:val="30"/>
        </w:rPr>
        <w:t>.</w:t>
      </w:r>
    </w:p>
    <w:p w:rsidR="002114B7" w:rsidRDefault="002114B7" w:rsidP="00D1297F">
      <w:pPr>
        <w:ind w:firstLine="567"/>
        <w:rPr>
          <w:rFonts w:cs="Times New Roman"/>
          <w:b/>
          <w:i/>
          <w:color w:val="00B050"/>
          <w:sz w:val="30"/>
          <w:szCs w:val="30"/>
        </w:rPr>
      </w:pPr>
    </w:p>
    <w:p w:rsidR="00E67455" w:rsidRPr="004E3C2D" w:rsidRDefault="00E67455" w:rsidP="00D1297F">
      <w:pPr>
        <w:ind w:firstLine="567"/>
        <w:rPr>
          <w:rFonts w:cs="Times New Roman"/>
          <w:b/>
          <w:i/>
          <w:color w:val="00B050"/>
          <w:sz w:val="30"/>
          <w:szCs w:val="30"/>
        </w:rPr>
      </w:pPr>
      <w:r w:rsidRPr="004E3C2D">
        <w:rPr>
          <w:rFonts w:cs="Times New Roman"/>
          <w:b/>
          <w:i/>
          <w:color w:val="00B050"/>
          <w:sz w:val="30"/>
          <w:szCs w:val="30"/>
        </w:rPr>
        <w:t xml:space="preserve">Упражнение </w:t>
      </w:r>
      <w:r w:rsidR="0088166D" w:rsidRPr="004E3C2D">
        <w:rPr>
          <w:rFonts w:cs="Times New Roman"/>
          <w:b/>
          <w:i/>
          <w:color w:val="00B050"/>
          <w:sz w:val="30"/>
          <w:szCs w:val="30"/>
        </w:rPr>
        <w:t>«</w:t>
      </w:r>
      <w:r w:rsidRPr="004E3C2D">
        <w:rPr>
          <w:rFonts w:cs="Times New Roman"/>
          <w:b/>
          <w:i/>
          <w:color w:val="00B050"/>
          <w:sz w:val="30"/>
          <w:szCs w:val="30"/>
        </w:rPr>
        <w:t>Ресурсные образы</w:t>
      </w:r>
      <w:r w:rsidR="0088166D" w:rsidRPr="004E3C2D">
        <w:rPr>
          <w:rFonts w:cs="Times New Roman"/>
          <w:b/>
          <w:i/>
          <w:color w:val="00B050"/>
          <w:sz w:val="30"/>
          <w:szCs w:val="30"/>
        </w:rPr>
        <w:t>»</w:t>
      </w:r>
      <w:r w:rsidRPr="004E3C2D">
        <w:rPr>
          <w:rFonts w:cs="Times New Roman"/>
          <w:b/>
          <w:i/>
          <w:color w:val="00B050"/>
          <w:sz w:val="30"/>
          <w:szCs w:val="30"/>
        </w:rPr>
        <w:t>.</w:t>
      </w:r>
    </w:p>
    <w:p w:rsidR="00E67455" w:rsidRPr="001C110B" w:rsidRDefault="00E67455" w:rsidP="00D1297F">
      <w:pPr>
        <w:ind w:firstLine="567"/>
        <w:rPr>
          <w:rFonts w:cs="Times New Roman"/>
          <w:sz w:val="30"/>
          <w:szCs w:val="30"/>
        </w:rPr>
      </w:pPr>
      <w:r w:rsidRPr="001C110B">
        <w:rPr>
          <w:rFonts w:cs="Times New Roman"/>
          <w:sz w:val="30"/>
          <w:szCs w:val="30"/>
        </w:rPr>
        <w:t xml:space="preserve">Научите ребенка черпать силы из образов и воспоминаний, извлекаемых из памяти или воображаемых. Для этого предложите представить, вспомнить или придумать такое место, в котором ему было бы наиболее комфортно, спокойно и безопасно. Это может быть лес, море, собственная комната. Важно наиболее полно представить себя именно там, воспроизводить самые мелкие детали вплоть до запахов. </w:t>
      </w:r>
      <w:r w:rsidRPr="001C110B">
        <w:rPr>
          <w:rFonts w:cs="Times New Roman"/>
          <w:sz w:val="30"/>
          <w:szCs w:val="30"/>
        </w:rPr>
        <w:lastRenderedPageBreak/>
        <w:t>Пусть ребенок закроет глаза и окунется в свои фантазии. Он может даже протянуть руки и потрогать то, что вокруг него. Если ребенок мал и</w:t>
      </w:r>
      <w:r w:rsidR="0000662A">
        <w:rPr>
          <w:rFonts w:cs="Times New Roman"/>
          <w:sz w:val="30"/>
          <w:szCs w:val="30"/>
        </w:rPr>
        <w:t> </w:t>
      </w:r>
      <w:r w:rsidRPr="001C110B">
        <w:rPr>
          <w:rFonts w:cs="Times New Roman"/>
          <w:sz w:val="30"/>
          <w:szCs w:val="30"/>
        </w:rPr>
        <w:t>испытывает трудности с упражнением, попробуйте перед сном рассказать ему сказку, описывая такое место своими словами. Придумайте его вместе. В моменты сильного волнения напоминайте ребенку об этом волшебном секретном месте и предлагайте мысленно в</w:t>
      </w:r>
      <w:r w:rsidR="0000662A">
        <w:rPr>
          <w:rFonts w:cs="Times New Roman"/>
          <w:sz w:val="30"/>
          <w:szCs w:val="30"/>
        </w:rPr>
        <w:t> </w:t>
      </w:r>
      <w:r w:rsidRPr="001C110B">
        <w:rPr>
          <w:rFonts w:cs="Times New Roman"/>
          <w:sz w:val="30"/>
          <w:szCs w:val="30"/>
        </w:rPr>
        <w:t>нем оказаться.</w:t>
      </w:r>
    </w:p>
    <w:p w:rsidR="002114B7" w:rsidRDefault="002114B7" w:rsidP="00D1297F">
      <w:pPr>
        <w:ind w:firstLine="567"/>
        <w:rPr>
          <w:rFonts w:cs="Times New Roman"/>
          <w:b/>
          <w:i/>
          <w:color w:val="00B050"/>
          <w:sz w:val="30"/>
          <w:szCs w:val="30"/>
        </w:rPr>
      </w:pPr>
    </w:p>
    <w:p w:rsidR="00D1297F" w:rsidRPr="004E3C2D" w:rsidRDefault="00D1297F" w:rsidP="00D1297F">
      <w:pPr>
        <w:ind w:firstLine="567"/>
        <w:rPr>
          <w:rFonts w:cs="Times New Roman"/>
          <w:b/>
          <w:i/>
          <w:color w:val="00B050"/>
          <w:sz w:val="30"/>
          <w:szCs w:val="30"/>
        </w:rPr>
      </w:pPr>
      <w:r w:rsidRPr="004E3C2D">
        <w:rPr>
          <w:rFonts w:cs="Times New Roman"/>
          <w:b/>
          <w:i/>
          <w:color w:val="00B050"/>
          <w:sz w:val="30"/>
          <w:szCs w:val="30"/>
        </w:rPr>
        <w:t>Упражнение «Я чувствую себя любимым, когда...»</w:t>
      </w:r>
    </w:p>
    <w:p w:rsidR="00D1297F" w:rsidRPr="001C110B" w:rsidRDefault="00D1297F" w:rsidP="00D1297F">
      <w:pPr>
        <w:ind w:firstLine="567"/>
        <w:rPr>
          <w:rFonts w:cs="Times New Roman"/>
          <w:sz w:val="30"/>
          <w:szCs w:val="30"/>
        </w:rPr>
      </w:pPr>
      <w:r w:rsidRPr="001C110B">
        <w:rPr>
          <w:rFonts w:cs="Times New Roman"/>
          <w:sz w:val="30"/>
          <w:szCs w:val="30"/>
        </w:rPr>
        <w:t>Поразмышляйте, в какие моменты вы чувствуете себя любимыми. Через что вы считываете этот посыл, даже если он не выражается словами? Когда что окружающие для вас делают? Или что не забывают делать?</w:t>
      </w:r>
    </w:p>
    <w:p w:rsidR="002114B7" w:rsidRDefault="002114B7" w:rsidP="00D1297F">
      <w:pPr>
        <w:ind w:firstLine="567"/>
        <w:rPr>
          <w:rFonts w:cs="Times New Roman"/>
          <w:sz w:val="30"/>
          <w:szCs w:val="30"/>
        </w:rPr>
      </w:pPr>
    </w:p>
    <w:p w:rsidR="00D1297F" w:rsidRPr="001C110B" w:rsidRDefault="00083F2B" w:rsidP="00D1297F">
      <w:pPr>
        <w:ind w:firstLine="567"/>
        <w:rPr>
          <w:rFonts w:cs="Times New Roman"/>
          <w:sz w:val="30"/>
          <w:szCs w:val="30"/>
        </w:rPr>
      </w:pPr>
      <w:r w:rsidRPr="001C110B">
        <w:rPr>
          <w:rFonts w:cs="Times New Roman"/>
          <w:sz w:val="30"/>
          <w:szCs w:val="30"/>
        </w:rPr>
        <w:t xml:space="preserve">Можно </w:t>
      </w:r>
      <w:r w:rsidR="00D1297F" w:rsidRPr="001C110B">
        <w:rPr>
          <w:rFonts w:cs="Times New Roman"/>
          <w:sz w:val="30"/>
          <w:szCs w:val="30"/>
        </w:rPr>
        <w:t xml:space="preserve">предложить ребенку письменно или устно проговорить </w:t>
      </w:r>
      <w:r w:rsidRPr="004E3C2D">
        <w:rPr>
          <w:rFonts w:cs="Times New Roman"/>
          <w:b/>
          <w:color w:val="00B050"/>
          <w:sz w:val="30"/>
          <w:szCs w:val="30"/>
        </w:rPr>
        <w:t>«</w:t>
      </w:r>
      <w:r w:rsidR="00D1297F" w:rsidRPr="004E3C2D">
        <w:rPr>
          <w:rFonts w:cs="Times New Roman"/>
          <w:b/>
          <w:color w:val="00B050"/>
          <w:sz w:val="30"/>
          <w:szCs w:val="30"/>
        </w:rPr>
        <w:t>Я</w:t>
      </w:r>
      <w:r w:rsidR="0000662A">
        <w:rPr>
          <w:rFonts w:cs="Times New Roman"/>
          <w:b/>
          <w:color w:val="00B050"/>
          <w:sz w:val="30"/>
          <w:szCs w:val="30"/>
        </w:rPr>
        <w:t> </w:t>
      </w:r>
      <w:r w:rsidR="00D1297F" w:rsidRPr="004E3C2D">
        <w:rPr>
          <w:rFonts w:cs="Times New Roman"/>
          <w:b/>
          <w:color w:val="00B050"/>
          <w:sz w:val="30"/>
          <w:szCs w:val="30"/>
        </w:rPr>
        <w:t>умею...</w:t>
      </w:r>
      <w:r w:rsidRPr="004E3C2D">
        <w:rPr>
          <w:rFonts w:cs="Times New Roman"/>
          <w:b/>
          <w:color w:val="00B050"/>
          <w:sz w:val="30"/>
          <w:szCs w:val="30"/>
        </w:rPr>
        <w:t>»</w:t>
      </w:r>
      <w:r w:rsidR="00D1297F" w:rsidRPr="004E3C2D">
        <w:rPr>
          <w:rFonts w:cs="Times New Roman"/>
          <w:b/>
          <w:color w:val="00B050"/>
          <w:sz w:val="30"/>
          <w:szCs w:val="30"/>
        </w:rPr>
        <w:t xml:space="preserve">, </w:t>
      </w:r>
      <w:r w:rsidRPr="004E3C2D">
        <w:rPr>
          <w:rFonts w:cs="Times New Roman"/>
          <w:b/>
          <w:color w:val="00B050"/>
          <w:sz w:val="30"/>
          <w:szCs w:val="30"/>
        </w:rPr>
        <w:t>«</w:t>
      </w:r>
      <w:r w:rsidR="00D1297F" w:rsidRPr="004E3C2D">
        <w:rPr>
          <w:rFonts w:cs="Times New Roman"/>
          <w:b/>
          <w:color w:val="00B050"/>
          <w:sz w:val="30"/>
          <w:szCs w:val="30"/>
        </w:rPr>
        <w:t>Я могу</w:t>
      </w:r>
      <w:r w:rsidRPr="004E3C2D">
        <w:rPr>
          <w:rFonts w:cs="Times New Roman"/>
          <w:b/>
          <w:color w:val="00B050"/>
          <w:sz w:val="30"/>
          <w:szCs w:val="30"/>
        </w:rPr>
        <w:t>…»</w:t>
      </w:r>
      <w:r w:rsidR="00D1297F" w:rsidRPr="001C110B">
        <w:rPr>
          <w:rFonts w:cs="Times New Roman"/>
          <w:sz w:val="30"/>
          <w:szCs w:val="30"/>
        </w:rPr>
        <w:t>. Данное упражнение научит ценить свои навыки, развивать их и бережно собирать в свою мысленную шкатулку сокровищ, для того</w:t>
      </w:r>
      <w:r w:rsidR="00FD64E3" w:rsidRPr="001C110B">
        <w:rPr>
          <w:rFonts w:cs="Times New Roman"/>
          <w:sz w:val="30"/>
          <w:szCs w:val="30"/>
        </w:rPr>
        <w:t>,</w:t>
      </w:r>
      <w:r w:rsidR="00D1297F" w:rsidRPr="001C110B">
        <w:rPr>
          <w:rFonts w:cs="Times New Roman"/>
          <w:sz w:val="30"/>
          <w:szCs w:val="30"/>
        </w:rPr>
        <w:t xml:space="preserve"> чтобы в сложных стрессовых ситуациях вспоминать о своих ресурсах.</w:t>
      </w:r>
    </w:p>
    <w:p w:rsidR="00AD7582" w:rsidRPr="001C110B" w:rsidRDefault="00AD7582" w:rsidP="00AD7582">
      <w:pPr>
        <w:tabs>
          <w:tab w:val="left" w:pos="1000"/>
        </w:tabs>
        <w:ind w:firstLine="567"/>
        <w:rPr>
          <w:rFonts w:cs="Times New Roman"/>
          <w:sz w:val="30"/>
          <w:szCs w:val="30"/>
        </w:rPr>
      </w:pPr>
    </w:p>
    <w:p w:rsidR="00AD7582" w:rsidRPr="004E3C2D" w:rsidRDefault="00AD7582" w:rsidP="00AD7582">
      <w:pPr>
        <w:tabs>
          <w:tab w:val="left" w:pos="1000"/>
        </w:tabs>
        <w:ind w:firstLine="567"/>
        <w:rPr>
          <w:rFonts w:cs="Times New Roman"/>
          <w:color w:val="0070C0"/>
          <w:sz w:val="30"/>
          <w:szCs w:val="30"/>
        </w:rPr>
      </w:pPr>
      <w:r w:rsidRPr="004E3C2D">
        <w:rPr>
          <w:rFonts w:cs="Times New Roman"/>
          <w:color w:val="0070C0"/>
          <w:sz w:val="30"/>
          <w:szCs w:val="30"/>
        </w:rPr>
        <w:t>Как взрослые могут помочь детям использовать свои ресурсы наиболее эффективно? Вот несколько советов:</w:t>
      </w:r>
    </w:p>
    <w:p w:rsidR="00AD7582" w:rsidRPr="001C110B" w:rsidRDefault="00AD7582" w:rsidP="00AD7582">
      <w:pPr>
        <w:tabs>
          <w:tab w:val="left" w:pos="1000"/>
        </w:tabs>
        <w:ind w:firstLine="567"/>
        <w:rPr>
          <w:rFonts w:cs="Times New Roman"/>
          <w:sz w:val="30"/>
          <w:szCs w:val="30"/>
        </w:rPr>
      </w:pPr>
      <w:r w:rsidRPr="001C110B">
        <w:rPr>
          <w:rFonts w:cs="Times New Roman"/>
          <w:sz w:val="30"/>
          <w:szCs w:val="30"/>
        </w:rPr>
        <w:t>1. Узнайте о своих детях как можно больше информации. Интересы, увлечения, хобби – все это поможет вам понять, какие ресурсы у них есть.</w:t>
      </w:r>
    </w:p>
    <w:p w:rsidR="00AD7582" w:rsidRPr="001C110B" w:rsidRDefault="00AD7582" w:rsidP="00AD7582">
      <w:pPr>
        <w:tabs>
          <w:tab w:val="left" w:pos="1000"/>
        </w:tabs>
        <w:ind w:firstLine="567"/>
        <w:rPr>
          <w:rFonts w:cs="Times New Roman"/>
          <w:sz w:val="30"/>
          <w:szCs w:val="30"/>
        </w:rPr>
      </w:pPr>
      <w:r w:rsidRPr="001C110B">
        <w:rPr>
          <w:rFonts w:cs="Times New Roman"/>
          <w:sz w:val="30"/>
          <w:szCs w:val="30"/>
        </w:rPr>
        <w:t>2. Обратите внимание на то, как дети справляются со сложными задачами. Если они быстро устают или теряют мотивацию, это может быть признаком того, что им нужна дополнительная помощь или поддержка.</w:t>
      </w:r>
    </w:p>
    <w:p w:rsidR="00AD7582" w:rsidRPr="001C110B" w:rsidRDefault="00AD7582" w:rsidP="00AD7582">
      <w:pPr>
        <w:tabs>
          <w:tab w:val="left" w:pos="1000"/>
        </w:tabs>
        <w:ind w:firstLine="567"/>
        <w:rPr>
          <w:rFonts w:cs="Times New Roman"/>
          <w:sz w:val="30"/>
          <w:szCs w:val="30"/>
        </w:rPr>
      </w:pPr>
      <w:r w:rsidRPr="001C110B">
        <w:rPr>
          <w:rFonts w:cs="Times New Roman"/>
          <w:sz w:val="30"/>
          <w:szCs w:val="30"/>
        </w:rPr>
        <w:t>3. Следите за физическим и эмоциональным состоянием детей. Если они выглядят уставшими или раздражительными, это может быть признаком того, что им нужна помощь.</w:t>
      </w:r>
    </w:p>
    <w:p w:rsidR="00AD7582" w:rsidRPr="001C110B" w:rsidRDefault="00AD7582" w:rsidP="00AD7582">
      <w:pPr>
        <w:tabs>
          <w:tab w:val="left" w:pos="1000"/>
        </w:tabs>
        <w:ind w:firstLine="567"/>
        <w:rPr>
          <w:rFonts w:cs="Times New Roman"/>
          <w:sz w:val="30"/>
          <w:szCs w:val="30"/>
        </w:rPr>
      </w:pPr>
      <w:r w:rsidRPr="001C110B">
        <w:rPr>
          <w:rFonts w:cs="Times New Roman"/>
          <w:sz w:val="30"/>
          <w:szCs w:val="30"/>
        </w:rPr>
        <w:t>4. Помогайте детям развивать свои навыки и умения. Например, если ваш ребенок любит играть в футбол, помогите ему научиться новым приемам или улучшить технику игры.</w:t>
      </w:r>
    </w:p>
    <w:p w:rsidR="00AD7582" w:rsidRPr="001C110B" w:rsidRDefault="00AD7582" w:rsidP="00AD7582">
      <w:pPr>
        <w:tabs>
          <w:tab w:val="left" w:pos="1000"/>
        </w:tabs>
        <w:ind w:firstLine="567"/>
        <w:rPr>
          <w:rFonts w:cs="Times New Roman"/>
          <w:sz w:val="30"/>
          <w:szCs w:val="30"/>
        </w:rPr>
      </w:pPr>
      <w:r w:rsidRPr="001C110B">
        <w:rPr>
          <w:rFonts w:cs="Times New Roman"/>
          <w:sz w:val="30"/>
          <w:szCs w:val="30"/>
        </w:rPr>
        <w:t xml:space="preserve">5. Будьте поддержкой для своих детей. Поощряйте их достижения и </w:t>
      </w:r>
      <w:r w:rsidR="00E34B08">
        <w:rPr>
          <w:rFonts w:cs="Times New Roman"/>
          <w:sz w:val="30"/>
          <w:szCs w:val="30"/>
        </w:rPr>
        <w:t> </w:t>
      </w:r>
      <w:r w:rsidRPr="001C110B">
        <w:rPr>
          <w:rFonts w:cs="Times New Roman"/>
          <w:sz w:val="30"/>
          <w:szCs w:val="30"/>
        </w:rPr>
        <w:t>помогайте преодолевать трудности.</w:t>
      </w:r>
    </w:p>
    <w:p w:rsidR="00D1297F" w:rsidRPr="001C110B" w:rsidRDefault="00D1297F" w:rsidP="00D10CDE">
      <w:pPr>
        <w:ind w:firstLine="567"/>
        <w:rPr>
          <w:rFonts w:cs="Times New Roman"/>
          <w:sz w:val="30"/>
          <w:szCs w:val="30"/>
        </w:rPr>
      </w:pPr>
    </w:p>
    <w:p w:rsidR="00D10CDE" w:rsidRPr="004E3C2D" w:rsidRDefault="00D10CDE" w:rsidP="00D10CDE">
      <w:pPr>
        <w:ind w:firstLine="567"/>
        <w:rPr>
          <w:rFonts w:cs="Times New Roman"/>
          <w:color w:val="E36C0A" w:themeColor="accent6" w:themeShade="BF"/>
          <w:sz w:val="30"/>
          <w:szCs w:val="30"/>
        </w:rPr>
      </w:pPr>
      <w:r w:rsidRPr="001C110B">
        <w:rPr>
          <w:rFonts w:cs="Times New Roman"/>
          <w:sz w:val="30"/>
          <w:szCs w:val="30"/>
        </w:rPr>
        <w:t>Каждый родитель хочет, чтобы его ребенок достиг успеха и</w:t>
      </w:r>
      <w:r w:rsidR="00E34B08">
        <w:rPr>
          <w:rFonts w:cs="Times New Roman"/>
          <w:sz w:val="30"/>
          <w:szCs w:val="30"/>
        </w:rPr>
        <w:t> </w:t>
      </w:r>
      <w:r w:rsidRPr="001C110B">
        <w:rPr>
          <w:rFonts w:cs="Times New Roman"/>
          <w:sz w:val="30"/>
          <w:szCs w:val="30"/>
        </w:rPr>
        <w:t xml:space="preserve">реализовал свой потенциал. Однако, для того чтобы ребенок стал успешным, необходимо распознать и развить его сильные стороны </w:t>
      </w:r>
      <w:r w:rsidRPr="001C110B">
        <w:rPr>
          <w:rFonts w:cs="Times New Roman"/>
          <w:sz w:val="30"/>
          <w:szCs w:val="30"/>
        </w:rPr>
        <w:lastRenderedPageBreak/>
        <w:t>и</w:t>
      </w:r>
      <w:r w:rsidR="00E34B08">
        <w:rPr>
          <w:rFonts w:cs="Times New Roman"/>
          <w:sz w:val="30"/>
          <w:szCs w:val="30"/>
        </w:rPr>
        <w:t> </w:t>
      </w:r>
      <w:r w:rsidRPr="001C110B">
        <w:rPr>
          <w:rFonts w:cs="Times New Roman"/>
          <w:sz w:val="30"/>
          <w:szCs w:val="30"/>
        </w:rPr>
        <w:t xml:space="preserve">таланты. </w:t>
      </w:r>
      <w:r w:rsidRPr="004E3C2D">
        <w:rPr>
          <w:rFonts w:cs="Times New Roman"/>
          <w:color w:val="E36C0A" w:themeColor="accent6" w:themeShade="BF"/>
          <w:sz w:val="30"/>
          <w:szCs w:val="30"/>
        </w:rPr>
        <w:t>Рассмотрим несколько стратегий, которые помогут раскрыть ресурсы ребенка и помочь ему стать лучше.</w:t>
      </w:r>
    </w:p>
    <w:p w:rsidR="00D10CDE" w:rsidRPr="004E3C2D" w:rsidRDefault="00D10CDE" w:rsidP="00D10CDE">
      <w:pPr>
        <w:rPr>
          <w:rFonts w:cs="Times New Roman"/>
          <w:i/>
          <w:color w:val="7030A0"/>
          <w:sz w:val="30"/>
          <w:szCs w:val="30"/>
        </w:rPr>
      </w:pPr>
      <w:r w:rsidRPr="004E3C2D">
        <w:rPr>
          <w:rFonts w:cs="Times New Roman"/>
          <w:i/>
          <w:color w:val="7030A0"/>
          <w:sz w:val="30"/>
          <w:szCs w:val="30"/>
        </w:rPr>
        <w:t>1. Наблюдение и общение</w:t>
      </w:r>
    </w:p>
    <w:p w:rsidR="00D10CDE" w:rsidRPr="001C110B" w:rsidRDefault="00D10CDE" w:rsidP="00D10CDE">
      <w:pPr>
        <w:ind w:firstLine="567"/>
        <w:rPr>
          <w:rFonts w:cs="Times New Roman"/>
          <w:sz w:val="30"/>
          <w:szCs w:val="30"/>
        </w:rPr>
      </w:pPr>
      <w:r w:rsidRPr="001C110B">
        <w:rPr>
          <w:rFonts w:cs="Times New Roman"/>
          <w:sz w:val="30"/>
          <w:szCs w:val="30"/>
        </w:rPr>
        <w:t>Наблюдение и общение являются важными аспектами в развитии ресурсов ребенка. Родители должны активно общаться со своим ребенком, задавать ему вопросы, слушать его ответы и давать свою обратную связь. Это поможет ребенку чувствовать себя уверенным и</w:t>
      </w:r>
      <w:r w:rsidR="00E34B08">
        <w:rPr>
          <w:rFonts w:cs="Times New Roman"/>
          <w:sz w:val="30"/>
          <w:szCs w:val="30"/>
        </w:rPr>
        <w:t> </w:t>
      </w:r>
      <w:r w:rsidRPr="001C110B">
        <w:rPr>
          <w:rFonts w:cs="Times New Roman"/>
          <w:sz w:val="30"/>
          <w:szCs w:val="30"/>
        </w:rPr>
        <w:t>мотивированным. Кроме того, родители должны наблюдать за</w:t>
      </w:r>
      <w:r w:rsidR="00E34B08">
        <w:rPr>
          <w:rFonts w:cs="Times New Roman"/>
          <w:sz w:val="30"/>
          <w:szCs w:val="30"/>
        </w:rPr>
        <w:t> </w:t>
      </w:r>
      <w:r w:rsidRPr="001C110B">
        <w:rPr>
          <w:rFonts w:cs="Times New Roman"/>
          <w:sz w:val="30"/>
          <w:szCs w:val="30"/>
        </w:rPr>
        <w:t>поведением своего ребенка, его интересами и способностями, чтобы лучше понимать его потребности и предпочтения.</w:t>
      </w:r>
    </w:p>
    <w:p w:rsidR="00D10CDE" w:rsidRPr="004E3C2D" w:rsidRDefault="00D10CDE" w:rsidP="00D10CDE">
      <w:pPr>
        <w:rPr>
          <w:rFonts w:cs="Times New Roman"/>
          <w:i/>
          <w:color w:val="7030A0"/>
          <w:sz w:val="30"/>
          <w:szCs w:val="30"/>
        </w:rPr>
      </w:pPr>
      <w:r w:rsidRPr="004E3C2D">
        <w:rPr>
          <w:rFonts w:cs="Times New Roman"/>
          <w:i/>
          <w:color w:val="7030A0"/>
          <w:sz w:val="30"/>
          <w:szCs w:val="30"/>
        </w:rPr>
        <w:t>2. Создание благоприятной среды</w:t>
      </w:r>
    </w:p>
    <w:p w:rsidR="00D10CDE" w:rsidRPr="001C110B" w:rsidRDefault="00D10CDE" w:rsidP="00D10CDE">
      <w:pPr>
        <w:ind w:firstLine="567"/>
        <w:rPr>
          <w:rFonts w:cs="Times New Roman"/>
          <w:sz w:val="30"/>
          <w:szCs w:val="30"/>
        </w:rPr>
      </w:pPr>
      <w:r w:rsidRPr="001C110B">
        <w:rPr>
          <w:rFonts w:cs="Times New Roman"/>
          <w:sz w:val="30"/>
          <w:szCs w:val="30"/>
        </w:rPr>
        <w:t>Для того чтобы ребенок мог полностью раскрыть свой потенциал, необходимо создать благоприятную среду для его развития. Это</w:t>
      </w:r>
      <w:r w:rsidR="00E34B08">
        <w:rPr>
          <w:rFonts w:cs="Times New Roman"/>
          <w:sz w:val="30"/>
          <w:szCs w:val="30"/>
        </w:rPr>
        <w:t> </w:t>
      </w:r>
      <w:r w:rsidRPr="001C110B">
        <w:rPr>
          <w:rFonts w:cs="Times New Roman"/>
          <w:sz w:val="30"/>
          <w:szCs w:val="30"/>
        </w:rPr>
        <w:t>включает в себя обеспечение доступа к ресурсам, таким как книги, музыка, фильмы и другие материалы, которые могут стимулировать его</w:t>
      </w:r>
      <w:r w:rsidR="00E34B08">
        <w:rPr>
          <w:rFonts w:cs="Times New Roman"/>
          <w:sz w:val="30"/>
          <w:szCs w:val="30"/>
        </w:rPr>
        <w:t> </w:t>
      </w:r>
      <w:r w:rsidRPr="001C110B">
        <w:rPr>
          <w:rFonts w:cs="Times New Roman"/>
          <w:sz w:val="30"/>
          <w:szCs w:val="30"/>
        </w:rPr>
        <w:t>интерес и любознательность.</w:t>
      </w:r>
    </w:p>
    <w:p w:rsidR="00D10CDE" w:rsidRPr="004E3C2D" w:rsidRDefault="00D10CDE" w:rsidP="00D10CDE">
      <w:pPr>
        <w:rPr>
          <w:rFonts w:cs="Times New Roman"/>
          <w:i/>
          <w:color w:val="7030A0"/>
          <w:sz w:val="30"/>
          <w:szCs w:val="30"/>
        </w:rPr>
      </w:pPr>
      <w:r w:rsidRPr="004E3C2D">
        <w:rPr>
          <w:rFonts w:cs="Times New Roman"/>
          <w:i/>
          <w:color w:val="7030A0"/>
          <w:sz w:val="30"/>
          <w:szCs w:val="30"/>
        </w:rPr>
        <w:t>3. Поддержка и мотивация</w:t>
      </w:r>
    </w:p>
    <w:p w:rsidR="00D10CDE" w:rsidRPr="001C110B" w:rsidRDefault="00D10CDE" w:rsidP="00D10CDE">
      <w:pPr>
        <w:ind w:firstLine="567"/>
        <w:rPr>
          <w:rFonts w:cs="Times New Roman"/>
          <w:sz w:val="30"/>
          <w:szCs w:val="30"/>
        </w:rPr>
      </w:pPr>
      <w:r w:rsidRPr="001C110B">
        <w:rPr>
          <w:rFonts w:cs="Times New Roman"/>
          <w:sz w:val="30"/>
          <w:szCs w:val="30"/>
        </w:rPr>
        <w:t>Родители играют ключевую роль в поддержке и мотивации своих детей.</w:t>
      </w:r>
    </w:p>
    <w:p w:rsidR="00D10CDE" w:rsidRPr="004E3C2D" w:rsidRDefault="00D10CDE" w:rsidP="00D10CDE">
      <w:pPr>
        <w:rPr>
          <w:rFonts w:cs="Times New Roman"/>
          <w:i/>
          <w:color w:val="7030A0"/>
          <w:sz w:val="30"/>
          <w:szCs w:val="30"/>
        </w:rPr>
      </w:pPr>
      <w:r w:rsidRPr="004E3C2D">
        <w:rPr>
          <w:rFonts w:cs="Times New Roman"/>
          <w:i/>
          <w:color w:val="7030A0"/>
          <w:sz w:val="30"/>
          <w:szCs w:val="30"/>
        </w:rPr>
        <w:t>4. Обучение и развитие навыков</w:t>
      </w:r>
    </w:p>
    <w:p w:rsidR="00D10CDE" w:rsidRPr="001C110B" w:rsidRDefault="00D10CDE" w:rsidP="00D10CDE">
      <w:pPr>
        <w:ind w:firstLine="567"/>
        <w:rPr>
          <w:rFonts w:cs="Times New Roman"/>
          <w:sz w:val="30"/>
          <w:szCs w:val="30"/>
        </w:rPr>
      </w:pPr>
      <w:r w:rsidRPr="001C110B">
        <w:rPr>
          <w:rFonts w:cs="Times New Roman"/>
          <w:sz w:val="30"/>
          <w:szCs w:val="30"/>
        </w:rPr>
        <w:t>Обучение и развитие навыков являются ключевыми компонентами в раскрытии ресурсов ребенка. Родители должны помочь ребенку развить навыки, которые будут полезны в будущем, такие как чтение, письмо, математика и критическое мышление.</w:t>
      </w:r>
    </w:p>
    <w:p w:rsidR="00D10CDE" w:rsidRPr="004E3C2D" w:rsidRDefault="00D10CDE" w:rsidP="00D10CDE">
      <w:pPr>
        <w:rPr>
          <w:rFonts w:cs="Times New Roman"/>
          <w:i/>
          <w:color w:val="7030A0"/>
          <w:sz w:val="30"/>
          <w:szCs w:val="30"/>
        </w:rPr>
      </w:pPr>
      <w:r w:rsidRPr="004E3C2D">
        <w:rPr>
          <w:rFonts w:cs="Times New Roman"/>
          <w:i/>
          <w:color w:val="7030A0"/>
          <w:sz w:val="30"/>
          <w:szCs w:val="30"/>
        </w:rPr>
        <w:t>5. Участие в мероприятиях и кружках</w:t>
      </w:r>
    </w:p>
    <w:p w:rsidR="00D10CDE" w:rsidRPr="001C110B" w:rsidRDefault="00D10CDE" w:rsidP="00D10CDE">
      <w:pPr>
        <w:ind w:firstLine="567"/>
        <w:rPr>
          <w:rFonts w:cs="Times New Roman"/>
          <w:sz w:val="30"/>
          <w:szCs w:val="30"/>
        </w:rPr>
      </w:pPr>
      <w:r w:rsidRPr="001C110B">
        <w:rPr>
          <w:rFonts w:cs="Times New Roman"/>
          <w:sz w:val="30"/>
          <w:szCs w:val="30"/>
        </w:rPr>
        <w:t>Участие в различных мероприятиях и кружках может помочь ребенку раскрыть свои таланты и интересы.</w:t>
      </w:r>
    </w:p>
    <w:p w:rsidR="00D10CDE" w:rsidRPr="004E3C2D" w:rsidRDefault="00D10CDE" w:rsidP="00D10CDE">
      <w:pPr>
        <w:rPr>
          <w:rFonts w:cs="Times New Roman"/>
          <w:i/>
          <w:color w:val="7030A0"/>
          <w:sz w:val="30"/>
          <w:szCs w:val="30"/>
        </w:rPr>
      </w:pPr>
      <w:r w:rsidRPr="004E3C2D">
        <w:rPr>
          <w:rFonts w:cs="Times New Roman"/>
          <w:i/>
          <w:color w:val="7030A0"/>
          <w:sz w:val="30"/>
          <w:szCs w:val="30"/>
        </w:rPr>
        <w:t>6. Обратная связь и оценка результатов</w:t>
      </w:r>
    </w:p>
    <w:p w:rsidR="00D10CDE" w:rsidRPr="001C110B" w:rsidRDefault="00D10CDE" w:rsidP="00D10CDE">
      <w:pPr>
        <w:ind w:firstLine="567"/>
        <w:rPr>
          <w:rFonts w:cs="Times New Roman"/>
          <w:sz w:val="30"/>
          <w:szCs w:val="30"/>
        </w:rPr>
      </w:pPr>
      <w:r w:rsidRPr="001C110B">
        <w:rPr>
          <w:rFonts w:cs="Times New Roman"/>
          <w:sz w:val="30"/>
          <w:szCs w:val="30"/>
        </w:rPr>
        <w:t>Обратная связь от родителей и учителей является важным инструментом для развития ребенка. Родители должны регулярно оценивать успехи своего ребенка и предоставлять ему обратную связь, которая поможет ему развиваться.</w:t>
      </w:r>
    </w:p>
    <w:p w:rsidR="00D10CDE" w:rsidRPr="004E3C2D" w:rsidRDefault="00D10CDE" w:rsidP="00D10CDE">
      <w:pPr>
        <w:rPr>
          <w:rFonts w:cs="Times New Roman"/>
          <w:i/>
          <w:color w:val="7030A0"/>
          <w:sz w:val="30"/>
          <w:szCs w:val="30"/>
        </w:rPr>
      </w:pPr>
      <w:r w:rsidRPr="004E3C2D">
        <w:rPr>
          <w:rFonts w:cs="Times New Roman"/>
          <w:i/>
          <w:color w:val="7030A0"/>
          <w:sz w:val="30"/>
          <w:szCs w:val="30"/>
        </w:rPr>
        <w:t>7. Постоянное развитие</w:t>
      </w:r>
    </w:p>
    <w:p w:rsidR="00D10CDE" w:rsidRPr="001C110B" w:rsidRDefault="00D10CDE" w:rsidP="00D10CDE">
      <w:pPr>
        <w:ind w:firstLine="567"/>
        <w:rPr>
          <w:rFonts w:cs="Times New Roman"/>
          <w:sz w:val="30"/>
          <w:szCs w:val="30"/>
        </w:rPr>
      </w:pPr>
      <w:r w:rsidRPr="001C110B">
        <w:rPr>
          <w:rFonts w:cs="Times New Roman"/>
          <w:sz w:val="30"/>
          <w:szCs w:val="30"/>
        </w:rPr>
        <w:t>Важно помнить, что раскрытие ресурсов ребенка – это непрерывный процесс. Родители должны постоянно следить за развитием своего ребенка и вносить коррективы в свои стратегии, если это необходимо. Это может включать в себя изменение образовательных программ, участие в новых мероприятиях или даже смену кружков.</w:t>
      </w:r>
    </w:p>
    <w:p w:rsidR="00D10CDE" w:rsidRPr="004E3C2D" w:rsidRDefault="00D10CDE" w:rsidP="00D10CDE">
      <w:pPr>
        <w:rPr>
          <w:rFonts w:cs="Times New Roman"/>
          <w:i/>
          <w:color w:val="7030A0"/>
          <w:sz w:val="30"/>
          <w:szCs w:val="30"/>
        </w:rPr>
      </w:pPr>
      <w:r w:rsidRPr="004E3C2D">
        <w:rPr>
          <w:rFonts w:cs="Times New Roman"/>
          <w:i/>
          <w:color w:val="7030A0"/>
          <w:sz w:val="30"/>
          <w:szCs w:val="30"/>
        </w:rPr>
        <w:t>8. Индивидуальный подход</w:t>
      </w:r>
    </w:p>
    <w:p w:rsidR="00D10CDE" w:rsidRPr="001C110B" w:rsidRDefault="00D10CDE" w:rsidP="00D10CDE">
      <w:pPr>
        <w:ind w:firstLine="567"/>
        <w:rPr>
          <w:rFonts w:cs="Times New Roman"/>
          <w:sz w:val="30"/>
          <w:szCs w:val="30"/>
        </w:rPr>
      </w:pPr>
      <w:r w:rsidRPr="001C110B">
        <w:rPr>
          <w:rFonts w:cs="Times New Roman"/>
          <w:sz w:val="30"/>
          <w:szCs w:val="30"/>
        </w:rPr>
        <w:t>Каждый ребенок уникален, и подход к его развитию должен быть индивидуальным.</w:t>
      </w:r>
    </w:p>
    <w:p w:rsidR="00D10CDE" w:rsidRPr="004E3C2D" w:rsidRDefault="00D10CDE" w:rsidP="00D10CDE">
      <w:pPr>
        <w:rPr>
          <w:rFonts w:cs="Times New Roman"/>
          <w:i/>
          <w:color w:val="7030A0"/>
          <w:sz w:val="30"/>
          <w:szCs w:val="30"/>
        </w:rPr>
      </w:pPr>
      <w:r w:rsidRPr="004E3C2D">
        <w:rPr>
          <w:rFonts w:cs="Times New Roman"/>
          <w:i/>
          <w:color w:val="7030A0"/>
          <w:sz w:val="30"/>
          <w:szCs w:val="30"/>
        </w:rPr>
        <w:lastRenderedPageBreak/>
        <w:t>9. Работа с психологами и педагогами</w:t>
      </w:r>
    </w:p>
    <w:p w:rsidR="00D10CDE" w:rsidRPr="001C110B" w:rsidRDefault="00D10CDE" w:rsidP="00D10CDE">
      <w:pPr>
        <w:ind w:firstLine="567"/>
        <w:rPr>
          <w:rFonts w:cs="Times New Roman"/>
          <w:sz w:val="30"/>
          <w:szCs w:val="30"/>
        </w:rPr>
      </w:pPr>
      <w:r w:rsidRPr="001C110B">
        <w:rPr>
          <w:rFonts w:cs="Times New Roman"/>
          <w:sz w:val="30"/>
          <w:szCs w:val="30"/>
        </w:rPr>
        <w:t>Если родители испытывают трудности в раскрытии ресурсов своего ребенка, они могут обратиться за помощью к специалистам. Психологи и педагоги могут помочь родителям понять, какие таланты и</w:t>
      </w:r>
      <w:r w:rsidR="004144E8">
        <w:rPr>
          <w:rFonts w:cs="Times New Roman"/>
          <w:sz w:val="30"/>
          <w:szCs w:val="30"/>
        </w:rPr>
        <w:t> </w:t>
      </w:r>
      <w:r w:rsidRPr="001C110B">
        <w:rPr>
          <w:rFonts w:cs="Times New Roman"/>
          <w:sz w:val="30"/>
          <w:szCs w:val="30"/>
        </w:rPr>
        <w:t>способности есть у их ребенка, и как их развивать.</w:t>
      </w:r>
    </w:p>
    <w:p w:rsidR="00D10CDE" w:rsidRPr="004E3C2D" w:rsidRDefault="00D10CDE" w:rsidP="00D10CDE">
      <w:pPr>
        <w:rPr>
          <w:rFonts w:cs="Times New Roman"/>
          <w:i/>
          <w:color w:val="7030A0"/>
          <w:sz w:val="30"/>
          <w:szCs w:val="30"/>
        </w:rPr>
      </w:pPr>
      <w:r w:rsidRPr="004E3C2D">
        <w:rPr>
          <w:rFonts w:cs="Times New Roman"/>
          <w:i/>
          <w:color w:val="7030A0"/>
          <w:sz w:val="30"/>
          <w:szCs w:val="30"/>
        </w:rPr>
        <w:t>10. Создание возможностей для роста</w:t>
      </w:r>
    </w:p>
    <w:p w:rsidR="00D10CDE" w:rsidRPr="001C110B" w:rsidRDefault="00D10CDE" w:rsidP="00D10CDE">
      <w:pPr>
        <w:ind w:firstLine="567"/>
        <w:rPr>
          <w:rFonts w:cs="Times New Roman"/>
          <w:sz w:val="30"/>
          <w:szCs w:val="30"/>
        </w:rPr>
      </w:pPr>
      <w:r w:rsidRPr="001C110B">
        <w:rPr>
          <w:rFonts w:cs="Times New Roman"/>
          <w:sz w:val="30"/>
          <w:szCs w:val="30"/>
        </w:rPr>
        <w:t>Родители должны создавать возможности для роста своего ребенка.</w:t>
      </w:r>
    </w:p>
    <w:p w:rsidR="00D10CDE" w:rsidRPr="004E3C2D" w:rsidRDefault="00D10CDE" w:rsidP="00D10CDE">
      <w:pPr>
        <w:rPr>
          <w:rFonts w:cs="Times New Roman"/>
          <w:i/>
          <w:color w:val="7030A0"/>
          <w:sz w:val="30"/>
          <w:szCs w:val="30"/>
        </w:rPr>
      </w:pPr>
      <w:r w:rsidRPr="004E3C2D">
        <w:rPr>
          <w:rFonts w:cs="Times New Roman"/>
          <w:i/>
          <w:color w:val="7030A0"/>
          <w:sz w:val="30"/>
          <w:szCs w:val="30"/>
        </w:rPr>
        <w:t>11. Поддержка в выборе профессии</w:t>
      </w:r>
    </w:p>
    <w:p w:rsidR="00D10CDE" w:rsidRPr="001C110B" w:rsidRDefault="00D10CDE" w:rsidP="00D10CDE">
      <w:pPr>
        <w:ind w:firstLine="567"/>
        <w:rPr>
          <w:rFonts w:cs="Times New Roman"/>
          <w:sz w:val="30"/>
          <w:szCs w:val="30"/>
        </w:rPr>
      </w:pPr>
      <w:r w:rsidRPr="001C110B">
        <w:rPr>
          <w:rFonts w:cs="Times New Roman"/>
          <w:sz w:val="30"/>
          <w:szCs w:val="30"/>
        </w:rPr>
        <w:t>Когда ребенок становится старше, родители могут помочь ему определиться с будущей профессией. Они могут обсудить с ним различные варианты, рассказать о своих опыте и знаниях, а также помочь ему найти информацию о профессиях, которые могут быть интересными и подходящими для него.</w:t>
      </w:r>
    </w:p>
    <w:p w:rsidR="00D10CDE" w:rsidRPr="004E3C2D" w:rsidRDefault="00D10CDE" w:rsidP="00D10CDE">
      <w:pPr>
        <w:rPr>
          <w:rFonts w:cs="Times New Roman"/>
          <w:i/>
          <w:color w:val="7030A0"/>
          <w:sz w:val="30"/>
          <w:szCs w:val="30"/>
        </w:rPr>
      </w:pPr>
      <w:r w:rsidRPr="004E3C2D">
        <w:rPr>
          <w:rFonts w:cs="Times New Roman"/>
          <w:i/>
          <w:color w:val="7030A0"/>
          <w:sz w:val="30"/>
          <w:szCs w:val="30"/>
        </w:rPr>
        <w:t>12. Не бойтесь ошибаться</w:t>
      </w:r>
    </w:p>
    <w:p w:rsidR="00D10CDE" w:rsidRPr="001C110B" w:rsidRDefault="00D10CDE" w:rsidP="00D10CDE">
      <w:pPr>
        <w:ind w:firstLine="567"/>
        <w:rPr>
          <w:rFonts w:cs="Times New Roman"/>
          <w:sz w:val="30"/>
          <w:szCs w:val="30"/>
        </w:rPr>
      </w:pPr>
      <w:r w:rsidRPr="001C110B">
        <w:rPr>
          <w:rFonts w:cs="Times New Roman"/>
          <w:sz w:val="30"/>
          <w:szCs w:val="30"/>
        </w:rPr>
        <w:t>Наконец, не забывайте, что ошибки – это часть процесса обучения.</w:t>
      </w:r>
    </w:p>
    <w:p w:rsidR="00D10CDE" w:rsidRPr="004E3C2D" w:rsidRDefault="00D10CDE" w:rsidP="00D10CDE">
      <w:pPr>
        <w:rPr>
          <w:rFonts w:cs="Times New Roman"/>
          <w:i/>
          <w:color w:val="7030A0"/>
          <w:sz w:val="30"/>
          <w:szCs w:val="30"/>
        </w:rPr>
      </w:pPr>
      <w:r w:rsidRPr="004E3C2D">
        <w:rPr>
          <w:rFonts w:cs="Times New Roman"/>
          <w:i/>
          <w:color w:val="7030A0"/>
          <w:sz w:val="30"/>
          <w:szCs w:val="30"/>
        </w:rPr>
        <w:t>13. Будьте терпеливы</w:t>
      </w:r>
    </w:p>
    <w:p w:rsidR="00D10CDE" w:rsidRPr="001C110B" w:rsidRDefault="00D10CDE" w:rsidP="00D10CDE">
      <w:pPr>
        <w:ind w:firstLine="567"/>
        <w:rPr>
          <w:rFonts w:cs="Times New Roman"/>
          <w:sz w:val="30"/>
          <w:szCs w:val="30"/>
        </w:rPr>
      </w:pPr>
      <w:r w:rsidRPr="001C110B">
        <w:rPr>
          <w:rFonts w:cs="Times New Roman"/>
          <w:sz w:val="30"/>
          <w:szCs w:val="30"/>
        </w:rPr>
        <w:t>Не ожидайте, что ребенок сразу станет успешным. Раскрытие ресурсов требует времени и усилий. Будьте терпеливыми и</w:t>
      </w:r>
      <w:r w:rsidR="004144E8">
        <w:rPr>
          <w:rFonts w:cs="Times New Roman"/>
          <w:sz w:val="30"/>
          <w:szCs w:val="30"/>
        </w:rPr>
        <w:t> </w:t>
      </w:r>
      <w:r w:rsidRPr="001C110B">
        <w:rPr>
          <w:rFonts w:cs="Times New Roman"/>
          <w:sz w:val="30"/>
          <w:szCs w:val="30"/>
        </w:rPr>
        <w:t>поддерживайте своего ребенка на всех этапах его развития.</w:t>
      </w:r>
    </w:p>
    <w:p w:rsidR="00D10CDE" w:rsidRPr="001C110B" w:rsidRDefault="00D10CDE" w:rsidP="00D10CDE">
      <w:pPr>
        <w:ind w:firstLine="567"/>
        <w:rPr>
          <w:rFonts w:cs="Times New Roman"/>
          <w:sz w:val="30"/>
          <w:szCs w:val="30"/>
        </w:rPr>
      </w:pPr>
      <w:r w:rsidRPr="001C110B">
        <w:rPr>
          <w:rFonts w:cs="Times New Roman"/>
          <w:sz w:val="30"/>
          <w:szCs w:val="30"/>
        </w:rPr>
        <w:t>Раскрытие ресурсов ребенка требует терпения, настойчивости и</w:t>
      </w:r>
      <w:r w:rsidR="004144E8">
        <w:rPr>
          <w:rFonts w:cs="Times New Roman"/>
          <w:sz w:val="30"/>
          <w:szCs w:val="30"/>
        </w:rPr>
        <w:t> </w:t>
      </w:r>
      <w:r w:rsidRPr="001C110B">
        <w:rPr>
          <w:rFonts w:cs="Times New Roman"/>
          <w:sz w:val="30"/>
          <w:szCs w:val="30"/>
        </w:rPr>
        <w:t>поддержки со стороны родителей. Следуя этим стратегиям, вы</w:t>
      </w:r>
      <w:r w:rsidR="004144E8">
        <w:rPr>
          <w:rFonts w:cs="Times New Roman"/>
          <w:sz w:val="30"/>
          <w:szCs w:val="30"/>
        </w:rPr>
        <w:t> </w:t>
      </w:r>
      <w:r w:rsidRPr="001C110B">
        <w:rPr>
          <w:rFonts w:cs="Times New Roman"/>
          <w:sz w:val="30"/>
          <w:szCs w:val="30"/>
        </w:rPr>
        <w:t>поможете своему ребенку достичь успеха и реализовать свой потенциал.</w:t>
      </w:r>
    </w:p>
    <w:p w:rsidR="00AD7582" w:rsidRPr="001C110B" w:rsidRDefault="00AD7582" w:rsidP="00D10CDE">
      <w:pPr>
        <w:ind w:firstLine="567"/>
        <w:rPr>
          <w:rFonts w:cs="Times New Roman"/>
          <w:sz w:val="30"/>
          <w:szCs w:val="30"/>
        </w:rPr>
      </w:pPr>
    </w:p>
    <w:p w:rsidR="00AD7582" w:rsidRPr="00056D17" w:rsidRDefault="001C110B" w:rsidP="00D1297F">
      <w:pPr>
        <w:ind w:firstLine="567"/>
        <w:rPr>
          <w:rFonts w:cs="Times New Roman"/>
          <w:color w:val="0070C0"/>
          <w:sz w:val="30"/>
          <w:szCs w:val="30"/>
        </w:rPr>
      </w:pPr>
      <w:r w:rsidRPr="00056D17">
        <w:rPr>
          <w:rFonts w:cs="Times New Roman"/>
          <w:color w:val="0070C0"/>
          <w:sz w:val="30"/>
          <w:szCs w:val="30"/>
        </w:rPr>
        <w:t>ЛИЧНОСТНО-РЕСУРСНОЕ КАРТИРОВАНИЕ</w:t>
      </w:r>
    </w:p>
    <w:p w:rsidR="00F54A85" w:rsidRDefault="00F54A85" w:rsidP="00F54A85">
      <w:pPr>
        <w:ind w:firstLine="567"/>
        <w:rPr>
          <w:rFonts w:cs="Times New Roman"/>
          <w:sz w:val="30"/>
          <w:szCs w:val="30"/>
        </w:rPr>
      </w:pPr>
      <w:r w:rsidRPr="001C110B">
        <w:rPr>
          <w:rFonts w:cs="Times New Roman"/>
          <w:sz w:val="30"/>
          <w:szCs w:val="30"/>
        </w:rPr>
        <w:t>Для того, чтобы начать действовать, каждому человеку, а уж тем более ребенку, необходимо осознать сферу своих интересов, сформулировать и осознать личные цели, продумать кто и что станет ресурсом для их достижения. Технология личностно-ресурсного картирования станет полезным инструментом для этого!</w:t>
      </w:r>
    </w:p>
    <w:p w:rsidR="002114B7" w:rsidRPr="001C110B" w:rsidRDefault="002114B7" w:rsidP="00F54A85">
      <w:pPr>
        <w:ind w:firstLine="567"/>
        <w:rPr>
          <w:rFonts w:cs="Times New Roman"/>
          <w:sz w:val="30"/>
          <w:szCs w:val="30"/>
        </w:rPr>
      </w:pPr>
    </w:p>
    <w:p w:rsidR="00985127" w:rsidRDefault="00B17580" w:rsidP="00985127">
      <w:pPr>
        <w:ind w:firstLine="567"/>
        <w:jc w:val="center"/>
        <w:rPr>
          <w:rFonts w:cs="Times New Roman"/>
          <w:sz w:val="30"/>
          <w:szCs w:val="30"/>
        </w:rPr>
      </w:pPr>
      <w:r w:rsidRPr="001C110B">
        <w:rPr>
          <w:rFonts w:cs="Times New Roman"/>
          <w:noProof/>
          <w:sz w:val="30"/>
          <w:szCs w:val="30"/>
          <w:lang w:eastAsia="ru-RU"/>
        </w:rPr>
        <w:lastRenderedPageBreak/>
        <w:drawing>
          <wp:inline distT="0" distB="0" distL="0" distR="0">
            <wp:extent cx="4239371" cy="2606040"/>
            <wp:effectExtent l="0" t="0" r="8890" b="3810"/>
            <wp:docPr id="4" name="Содержимое 3" descr="2023-01-18_15-34-0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2023-01-18_15-34-05.png"/>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9677" cy="2606228"/>
                    </a:xfrm>
                    <a:prstGeom prst="rect">
                      <a:avLst/>
                    </a:prstGeom>
                  </pic:spPr>
                </pic:pic>
              </a:graphicData>
            </a:graphic>
          </wp:inline>
        </w:drawing>
      </w:r>
    </w:p>
    <w:p w:rsidR="002114B7" w:rsidRDefault="002114B7" w:rsidP="00985127">
      <w:pPr>
        <w:ind w:firstLine="567"/>
        <w:jc w:val="center"/>
        <w:rPr>
          <w:rFonts w:cs="Times New Roman"/>
          <w:sz w:val="30"/>
          <w:szCs w:val="30"/>
        </w:rPr>
      </w:pPr>
    </w:p>
    <w:p w:rsidR="00F54A85" w:rsidRPr="001C110B" w:rsidRDefault="00F54A85" w:rsidP="00F54A85">
      <w:pPr>
        <w:ind w:firstLine="567"/>
        <w:rPr>
          <w:rFonts w:cs="Times New Roman"/>
          <w:sz w:val="30"/>
          <w:szCs w:val="30"/>
        </w:rPr>
      </w:pPr>
      <w:r w:rsidRPr="001C110B">
        <w:rPr>
          <w:rFonts w:cs="Times New Roman"/>
          <w:sz w:val="30"/>
          <w:szCs w:val="30"/>
        </w:rPr>
        <w:t>Карта, как и любой другой знак, имеет внутреннюю и внешнюю сторону представления. Например, когда мы имеем дело с географическими картами, картами местности, то используем их как ресурс для ориентации во внешнем пространстве. Также мы можем использовать карты и для представления и осознания своего внутреннего ресурса – своих интересов, замыслов, качеств и т.д.</w:t>
      </w:r>
    </w:p>
    <w:p w:rsidR="00F54A85" w:rsidRPr="001C110B" w:rsidRDefault="00F54A85" w:rsidP="00F54A85">
      <w:pPr>
        <w:ind w:firstLine="567"/>
        <w:rPr>
          <w:rFonts w:cs="Times New Roman"/>
          <w:sz w:val="30"/>
          <w:szCs w:val="30"/>
        </w:rPr>
      </w:pPr>
      <w:r w:rsidRPr="002B154B">
        <w:rPr>
          <w:rFonts w:cs="Times New Roman"/>
          <w:color w:val="00B050"/>
          <w:sz w:val="30"/>
          <w:szCs w:val="30"/>
        </w:rPr>
        <w:t xml:space="preserve">Личностно-ресурсное картирование – это методика, позволяющая выявить и описать личностные ресурсы человека. Ее основная цель – помочь человеку осознать и использовать свои сильные стороны для достижения поставленных целей. </w:t>
      </w:r>
      <w:r w:rsidRPr="001C110B">
        <w:rPr>
          <w:rFonts w:cs="Times New Roman"/>
          <w:sz w:val="30"/>
          <w:szCs w:val="30"/>
        </w:rPr>
        <w:t>Например, успешно сдать экзамены, определить место учебы после школы, создать свой сайт, стать автором проекта, достигнуть успехов в спорте (учебе, науке) и другие – целей много, задача родителя помочь осознать свою истинную цель и построить маршрут ее достижения, затем – начать по нему двигаться. Что является результатом: личностно-ресурсная карта, в которой отражены сферы интересов ребенка, его личная цель, возможные ресурсы для ее достижения, индивидуальный маршрут с конкретными сроками движения (дорожная карта) на каждом из его этап</w:t>
      </w:r>
      <w:r w:rsidR="008F7AC1">
        <w:rPr>
          <w:rFonts w:cs="Times New Roman"/>
          <w:sz w:val="30"/>
          <w:szCs w:val="30"/>
        </w:rPr>
        <w:t>ов</w:t>
      </w:r>
      <w:r w:rsidRPr="001C110B">
        <w:rPr>
          <w:rFonts w:cs="Times New Roman"/>
          <w:sz w:val="30"/>
          <w:szCs w:val="30"/>
        </w:rPr>
        <w:t>.</w:t>
      </w:r>
    </w:p>
    <w:p w:rsidR="00F54A85" w:rsidRDefault="00F54A85" w:rsidP="00F54A85">
      <w:pPr>
        <w:ind w:firstLine="567"/>
        <w:rPr>
          <w:rFonts w:cs="Times New Roman"/>
          <w:sz w:val="30"/>
          <w:szCs w:val="30"/>
        </w:rPr>
      </w:pPr>
      <w:r w:rsidRPr="001C110B">
        <w:rPr>
          <w:rFonts w:cs="Times New Roman"/>
          <w:sz w:val="30"/>
          <w:szCs w:val="30"/>
        </w:rPr>
        <w:t>Прежде</w:t>
      </w:r>
      <w:r w:rsidR="008F7AC1">
        <w:rPr>
          <w:rFonts w:cs="Times New Roman"/>
          <w:sz w:val="30"/>
          <w:szCs w:val="30"/>
        </w:rPr>
        <w:t>,</w:t>
      </w:r>
      <w:r w:rsidRPr="001C110B">
        <w:rPr>
          <w:rFonts w:cs="Times New Roman"/>
          <w:sz w:val="30"/>
          <w:szCs w:val="30"/>
        </w:rPr>
        <w:t xml:space="preserve"> чем предложить ребёнку нарисовать подобную карту, необходимо обсудить, что такое карта, какие необходимые элементы карты существуют. Среди основных составляющих стоит обязательно проговорить про названия, масштаб, использование цветов, различных объектов (провести аналогию с Земной поверхностью). Каждое из этих понятий стоит оговорить с ребёнком, перевести их на доступный язык.</w:t>
      </w:r>
    </w:p>
    <w:p w:rsidR="002114B7" w:rsidRPr="001C110B" w:rsidRDefault="002114B7" w:rsidP="00F54A85">
      <w:pPr>
        <w:ind w:firstLine="567"/>
        <w:rPr>
          <w:rFonts w:cs="Times New Roman"/>
          <w:sz w:val="30"/>
          <w:szCs w:val="30"/>
        </w:rPr>
      </w:pPr>
    </w:p>
    <w:p w:rsidR="00985127" w:rsidRDefault="00985127" w:rsidP="00985127">
      <w:pPr>
        <w:ind w:firstLine="567"/>
        <w:jc w:val="center"/>
        <w:rPr>
          <w:rFonts w:cs="Times New Roman"/>
          <w:sz w:val="30"/>
          <w:szCs w:val="30"/>
        </w:rPr>
      </w:pPr>
      <w:r w:rsidRPr="001C110B">
        <w:rPr>
          <w:rFonts w:cs="Times New Roman"/>
          <w:noProof/>
          <w:sz w:val="30"/>
          <w:szCs w:val="30"/>
          <w:lang w:eastAsia="ru-RU"/>
        </w:rPr>
        <w:lastRenderedPageBreak/>
        <w:drawing>
          <wp:inline distT="0" distB="0" distL="0" distR="0">
            <wp:extent cx="4836160" cy="2945922"/>
            <wp:effectExtent l="0" t="0" r="2540" b="6985"/>
            <wp:docPr id="5" name="Содержимое 4" descr="2023-01-18_15-32-3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2023-01-18_15-32-33.png"/>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8937" cy="2947614"/>
                    </a:xfrm>
                    <a:prstGeom prst="rect">
                      <a:avLst/>
                    </a:prstGeom>
                  </pic:spPr>
                </pic:pic>
              </a:graphicData>
            </a:graphic>
          </wp:inline>
        </w:drawing>
      </w:r>
    </w:p>
    <w:p w:rsidR="002114B7" w:rsidRDefault="002114B7" w:rsidP="00985127">
      <w:pPr>
        <w:ind w:firstLine="567"/>
        <w:jc w:val="center"/>
        <w:rPr>
          <w:rFonts w:cs="Times New Roman"/>
          <w:sz w:val="30"/>
          <w:szCs w:val="30"/>
        </w:rPr>
      </w:pPr>
    </w:p>
    <w:p w:rsidR="00F54A85" w:rsidRPr="001C110B" w:rsidRDefault="00F54A85" w:rsidP="00F54A85">
      <w:pPr>
        <w:ind w:firstLine="567"/>
        <w:rPr>
          <w:rFonts w:cs="Times New Roman"/>
          <w:sz w:val="30"/>
          <w:szCs w:val="30"/>
        </w:rPr>
      </w:pPr>
      <w:r w:rsidRPr="001C110B">
        <w:rPr>
          <w:rFonts w:cs="Times New Roman"/>
          <w:sz w:val="30"/>
          <w:szCs w:val="30"/>
        </w:rPr>
        <w:t>Отдельного внимания заслуживают условные знаки карты. Когда дети начинают придумывать, что они могут означать, запускаются очень интересные процессы осмысления своих действий. Какие материки я изображу? Как они будут называться?</w:t>
      </w:r>
    </w:p>
    <w:p w:rsidR="00F54A85" w:rsidRPr="001C110B" w:rsidRDefault="00F54A85" w:rsidP="00F54A85">
      <w:pPr>
        <w:ind w:firstLine="567"/>
        <w:rPr>
          <w:rFonts w:cs="Times New Roman"/>
          <w:sz w:val="30"/>
          <w:szCs w:val="30"/>
        </w:rPr>
      </w:pPr>
      <w:r w:rsidRPr="001C110B">
        <w:rPr>
          <w:rFonts w:cs="Times New Roman"/>
          <w:sz w:val="30"/>
          <w:szCs w:val="30"/>
        </w:rPr>
        <w:t>Примеры личностно-ресурсных карт могут быть следующие:</w:t>
      </w:r>
    </w:p>
    <w:p w:rsidR="00F54A85" w:rsidRPr="001C110B" w:rsidRDefault="00F54A85" w:rsidP="00F54A85">
      <w:pPr>
        <w:ind w:firstLine="567"/>
        <w:rPr>
          <w:rFonts w:cs="Times New Roman"/>
          <w:sz w:val="30"/>
          <w:szCs w:val="30"/>
        </w:rPr>
      </w:pPr>
      <w:r w:rsidRPr="001C110B">
        <w:rPr>
          <w:rFonts w:cs="Times New Roman"/>
          <w:sz w:val="30"/>
          <w:szCs w:val="30"/>
        </w:rPr>
        <w:t>«Мои интересы»,</w:t>
      </w:r>
    </w:p>
    <w:p w:rsidR="00F54A85" w:rsidRPr="001C110B" w:rsidRDefault="00F54A85" w:rsidP="00F54A85">
      <w:pPr>
        <w:ind w:firstLine="567"/>
        <w:rPr>
          <w:rFonts w:cs="Times New Roman"/>
          <w:sz w:val="30"/>
          <w:szCs w:val="30"/>
        </w:rPr>
      </w:pPr>
      <w:r w:rsidRPr="001C110B">
        <w:rPr>
          <w:rFonts w:cs="Times New Roman"/>
          <w:sz w:val="30"/>
          <w:szCs w:val="30"/>
        </w:rPr>
        <w:t>«Карта моего образования»,</w:t>
      </w:r>
    </w:p>
    <w:p w:rsidR="00F54A85" w:rsidRPr="001C110B" w:rsidRDefault="00F54A85" w:rsidP="00F54A85">
      <w:pPr>
        <w:ind w:firstLine="567"/>
        <w:rPr>
          <w:rFonts w:cs="Times New Roman"/>
          <w:sz w:val="30"/>
          <w:szCs w:val="30"/>
        </w:rPr>
      </w:pPr>
      <w:r w:rsidRPr="001C110B">
        <w:rPr>
          <w:rFonts w:cs="Times New Roman"/>
          <w:sz w:val="30"/>
          <w:szCs w:val="30"/>
        </w:rPr>
        <w:t>«Моё будущее»,</w:t>
      </w:r>
    </w:p>
    <w:p w:rsidR="00F54A85" w:rsidRPr="001C110B" w:rsidRDefault="00F54A85" w:rsidP="00F54A85">
      <w:pPr>
        <w:ind w:firstLine="567"/>
        <w:rPr>
          <w:rFonts w:cs="Times New Roman"/>
          <w:sz w:val="30"/>
          <w:szCs w:val="30"/>
        </w:rPr>
      </w:pPr>
      <w:r w:rsidRPr="001C110B">
        <w:rPr>
          <w:rFonts w:cs="Times New Roman"/>
          <w:sz w:val="30"/>
          <w:szCs w:val="30"/>
        </w:rPr>
        <w:t>«Куда пойти учиться?» и т.д.</w:t>
      </w:r>
    </w:p>
    <w:p w:rsidR="00F54A85" w:rsidRPr="001C110B" w:rsidRDefault="00F54A85" w:rsidP="00F54A85">
      <w:pPr>
        <w:ind w:firstLine="567"/>
        <w:rPr>
          <w:rFonts w:cs="Times New Roman"/>
          <w:sz w:val="30"/>
          <w:szCs w:val="30"/>
        </w:rPr>
      </w:pPr>
      <w:r w:rsidRPr="00B17580">
        <w:rPr>
          <w:rFonts w:cs="Times New Roman"/>
          <w:sz w:val="30"/>
          <w:szCs w:val="30"/>
        </w:rPr>
        <w:t>Созданная ребёнком по определённым правилам карта становится отличным материалом для прояснения его интересов и целей, образовательных приоритетов, достижений.</w:t>
      </w:r>
    </w:p>
    <w:p w:rsidR="00F54A85" w:rsidRPr="001C110B" w:rsidRDefault="00F54A85" w:rsidP="00F54A85">
      <w:pPr>
        <w:ind w:firstLine="567"/>
        <w:rPr>
          <w:rFonts w:cs="Times New Roman"/>
          <w:sz w:val="30"/>
          <w:szCs w:val="30"/>
        </w:rPr>
      </w:pPr>
    </w:p>
    <w:p w:rsidR="00F54A85" w:rsidRPr="002B154B" w:rsidRDefault="00F54A85" w:rsidP="00F54A85">
      <w:pPr>
        <w:ind w:firstLine="567"/>
        <w:rPr>
          <w:rFonts w:cs="Times New Roman"/>
          <w:b/>
          <w:color w:val="C0504D" w:themeColor="accent2"/>
          <w:sz w:val="30"/>
          <w:szCs w:val="30"/>
        </w:rPr>
      </w:pPr>
      <w:r w:rsidRPr="002B154B">
        <w:rPr>
          <w:rFonts w:cs="Times New Roman"/>
          <w:b/>
          <w:color w:val="C0504D" w:themeColor="accent2"/>
          <w:sz w:val="30"/>
          <w:szCs w:val="30"/>
        </w:rPr>
        <w:t>Алгоритм построения личностно-ресурсной карты</w:t>
      </w:r>
    </w:p>
    <w:p w:rsidR="00F54A85" w:rsidRPr="002B154B" w:rsidRDefault="00F54A85" w:rsidP="002B154B">
      <w:pPr>
        <w:rPr>
          <w:rFonts w:cs="Times New Roman"/>
          <w:b/>
          <w:i/>
          <w:color w:val="17365D" w:themeColor="text2" w:themeShade="BF"/>
          <w:sz w:val="30"/>
          <w:szCs w:val="30"/>
        </w:rPr>
      </w:pPr>
      <w:r w:rsidRPr="002B154B">
        <w:rPr>
          <w:rFonts w:cs="Times New Roman"/>
          <w:b/>
          <w:i/>
          <w:color w:val="17365D" w:themeColor="text2" w:themeShade="BF"/>
          <w:sz w:val="30"/>
          <w:szCs w:val="30"/>
        </w:rPr>
        <w:t>1. Выбор актуального интереса</w:t>
      </w:r>
    </w:p>
    <w:p w:rsidR="00F54A85" w:rsidRPr="001C110B" w:rsidRDefault="00F54A85" w:rsidP="00F54A85">
      <w:pPr>
        <w:ind w:firstLine="567"/>
        <w:rPr>
          <w:rFonts w:cs="Times New Roman"/>
          <w:sz w:val="30"/>
          <w:szCs w:val="30"/>
        </w:rPr>
      </w:pPr>
      <w:r w:rsidRPr="001C110B">
        <w:rPr>
          <w:rFonts w:cs="Times New Roman"/>
          <w:sz w:val="30"/>
          <w:szCs w:val="30"/>
        </w:rPr>
        <w:t>Задача этого этапа – постановка цели. Цели могут быть в</w:t>
      </w:r>
      <w:r w:rsidR="003C51DF">
        <w:rPr>
          <w:rFonts w:cs="Times New Roman"/>
          <w:sz w:val="30"/>
          <w:szCs w:val="30"/>
        </w:rPr>
        <w:t> </w:t>
      </w:r>
      <w:r w:rsidRPr="001C110B">
        <w:rPr>
          <w:rFonts w:cs="Times New Roman"/>
          <w:sz w:val="30"/>
          <w:szCs w:val="30"/>
        </w:rPr>
        <w:t>следующих плоскостях:</w:t>
      </w:r>
    </w:p>
    <w:p w:rsidR="00F54A85" w:rsidRPr="001C110B" w:rsidRDefault="00F54A85" w:rsidP="00F54A85">
      <w:pPr>
        <w:ind w:firstLine="567"/>
        <w:rPr>
          <w:rFonts w:cs="Times New Roman"/>
          <w:sz w:val="30"/>
          <w:szCs w:val="30"/>
        </w:rPr>
      </w:pPr>
      <w:r w:rsidRPr="001C110B">
        <w:rPr>
          <w:rFonts w:cs="Times New Roman"/>
          <w:sz w:val="30"/>
          <w:szCs w:val="30"/>
        </w:rPr>
        <w:t>Событийная цель (празднование дня рождения, поездка в отпуск, организация свободного времени)</w:t>
      </w:r>
      <w:r w:rsidR="003C51DF">
        <w:rPr>
          <w:rFonts w:cs="Times New Roman"/>
          <w:sz w:val="30"/>
          <w:szCs w:val="30"/>
        </w:rPr>
        <w:t>;</w:t>
      </w:r>
    </w:p>
    <w:p w:rsidR="00F54A85" w:rsidRPr="001C110B" w:rsidRDefault="00F54A85" w:rsidP="00F54A85">
      <w:pPr>
        <w:ind w:firstLine="567"/>
        <w:rPr>
          <w:rFonts w:cs="Times New Roman"/>
          <w:sz w:val="30"/>
          <w:szCs w:val="30"/>
        </w:rPr>
      </w:pPr>
      <w:r w:rsidRPr="001C110B">
        <w:rPr>
          <w:rFonts w:cs="Times New Roman"/>
          <w:sz w:val="30"/>
          <w:szCs w:val="30"/>
        </w:rPr>
        <w:t>Спортивная цель (выступить на соревнованиях, получить спортивный разряд)</w:t>
      </w:r>
      <w:r w:rsidR="003C51DF">
        <w:rPr>
          <w:rFonts w:cs="Times New Roman"/>
          <w:sz w:val="30"/>
          <w:szCs w:val="30"/>
        </w:rPr>
        <w:t>;</w:t>
      </w:r>
    </w:p>
    <w:p w:rsidR="00F54A85" w:rsidRPr="001C110B" w:rsidRDefault="00F54A85" w:rsidP="00F54A85">
      <w:pPr>
        <w:ind w:firstLine="567"/>
        <w:rPr>
          <w:rFonts w:cs="Times New Roman"/>
          <w:sz w:val="30"/>
          <w:szCs w:val="30"/>
        </w:rPr>
      </w:pPr>
      <w:r w:rsidRPr="001C110B">
        <w:rPr>
          <w:rFonts w:cs="Times New Roman"/>
          <w:sz w:val="30"/>
          <w:szCs w:val="30"/>
        </w:rPr>
        <w:t>Творческая цель (участвовать в спектакле, нарисовать картину, научиться играть на музыкальном инструменте)</w:t>
      </w:r>
      <w:r w:rsidR="003C51DF">
        <w:rPr>
          <w:rFonts w:cs="Times New Roman"/>
          <w:sz w:val="30"/>
          <w:szCs w:val="30"/>
        </w:rPr>
        <w:t>;</w:t>
      </w:r>
    </w:p>
    <w:p w:rsidR="00F54A85" w:rsidRDefault="00F54A85" w:rsidP="00F54A85">
      <w:pPr>
        <w:ind w:firstLine="567"/>
        <w:rPr>
          <w:rFonts w:cs="Times New Roman"/>
          <w:sz w:val="30"/>
          <w:szCs w:val="30"/>
        </w:rPr>
      </w:pPr>
      <w:r w:rsidRPr="001C110B">
        <w:rPr>
          <w:rFonts w:cs="Times New Roman"/>
          <w:sz w:val="30"/>
          <w:szCs w:val="30"/>
        </w:rPr>
        <w:t>Учебная цель (сдать экзамен, поступить в ВУЗ)</w:t>
      </w:r>
      <w:r w:rsidR="003C51DF">
        <w:rPr>
          <w:rFonts w:cs="Times New Roman"/>
          <w:sz w:val="30"/>
          <w:szCs w:val="30"/>
        </w:rPr>
        <w:t>.</w:t>
      </w:r>
    </w:p>
    <w:p w:rsidR="002114B7" w:rsidRPr="001C110B" w:rsidRDefault="002114B7" w:rsidP="00F54A85">
      <w:pPr>
        <w:ind w:firstLine="567"/>
        <w:rPr>
          <w:rFonts w:cs="Times New Roman"/>
          <w:sz w:val="30"/>
          <w:szCs w:val="30"/>
        </w:rPr>
      </w:pPr>
    </w:p>
    <w:p w:rsidR="00F54A85" w:rsidRPr="002B154B" w:rsidRDefault="00F54A85" w:rsidP="002B154B">
      <w:pPr>
        <w:rPr>
          <w:rFonts w:cs="Times New Roman"/>
          <w:b/>
          <w:i/>
          <w:color w:val="17365D" w:themeColor="text2" w:themeShade="BF"/>
          <w:sz w:val="30"/>
          <w:szCs w:val="30"/>
        </w:rPr>
      </w:pPr>
      <w:r w:rsidRPr="002B154B">
        <w:rPr>
          <w:rFonts w:cs="Times New Roman"/>
          <w:b/>
          <w:i/>
          <w:color w:val="17365D" w:themeColor="text2" w:themeShade="BF"/>
          <w:sz w:val="30"/>
          <w:szCs w:val="30"/>
        </w:rPr>
        <w:t>2. Выявление внешних и внутренних ресурсов</w:t>
      </w:r>
    </w:p>
    <w:p w:rsidR="00F54A85" w:rsidRPr="001C110B" w:rsidRDefault="00F54A85" w:rsidP="00F54A85">
      <w:pPr>
        <w:ind w:firstLine="567"/>
        <w:rPr>
          <w:rFonts w:cs="Times New Roman"/>
          <w:sz w:val="30"/>
          <w:szCs w:val="30"/>
        </w:rPr>
      </w:pPr>
      <w:r w:rsidRPr="001C110B">
        <w:rPr>
          <w:rFonts w:cs="Times New Roman"/>
          <w:sz w:val="30"/>
          <w:szCs w:val="30"/>
        </w:rPr>
        <w:lastRenderedPageBreak/>
        <w:t>Задача данного этапа разложить все имеющиеся ресурсы по трём плоскостям:</w:t>
      </w:r>
    </w:p>
    <w:p w:rsidR="00F54A85" w:rsidRPr="001C110B" w:rsidRDefault="00F54A85" w:rsidP="00F54A85">
      <w:pPr>
        <w:ind w:firstLine="567"/>
        <w:rPr>
          <w:rFonts w:cs="Times New Roman"/>
          <w:sz w:val="30"/>
          <w:szCs w:val="30"/>
        </w:rPr>
      </w:pPr>
      <w:r w:rsidRPr="001C110B">
        <w:rPr>
          <w:rFonts w:cs="Times New Roman"/>
          <w:sz w:val="30"/>
          <w:szCs w:val="30"/>
        </w:rPr>
        <w:t>Культурно-предметный слой – это все внешние возможности, которые могут помочь собрать информацию по имеющемуся интересу (ресурсы в интернете, книги, люди, сообщества, инструкции и т.д.)</w:t>
      </w:r>
    </w:p>
    <w:p w:rsidR="00F54A85" w:rsidRPr="001C110B" w:rsidRDefault="00F54A85" w:rsidP="00F54A85">
      <w:pPr>
        <w:ind w:firstLine="567"/>
        <w:rPr>
          <w:rFonts w:cs="Times New Roman"/>
          <w:sz w:val="30"/>
          <w:szCs w:val="30"/>
        </w:rPr>
      </w:pPr>
      <w:r w:rsidRPr="001C110B">
        <w:rPr>
          <w:rFonts w:cs="Times New Roman"/>
          <w:sz w:val="30"/>
          <w:szCs w:val="30"/>
        </w:rPr>
        <w:t>Социальный слой – это место реализации замысла (выставки, конференции, соревнования, сборы, и т.д.)</w:t>
      </w:r>
    </w:p>
    <w:p w:rsidR="00F54A85" w:rsidRDefault="00F54A85" w:rsidP="00F54A85">
      <w:pPr>
        <w:ind w:firstLine="567"/>
        <w:rPr>
          <w:rFonts w:cs="Times New Roman"/>
          <w:sz w:val="30"/>
          <w:szCs w:val="30"/>
        </w:rPr>
      </w:pPr>
      <w:r w:rsidRPr="001C110B">
        <w:rPr>
          <w:rFonts w:cs="Times New Roman"/>
          <w:sz w:val="30"/>
          <w:szCs w:val="30"/>
        </w:rPr>
        <w:t>Личностный – это всё, что есть у ребенка для достижения цели (навыки, опыт, компетенции, физические и психологические возможности, знания и т.д.)</w:t>
      </w:r>
    </w:p>
    <w:p w:rsidR="002114B7" w:rsidRPr="001C110B" w:rsidRDefault="002114B7" w:rsidP="00F54A85">
      <w:pPr>
        <w:ind w:firstLine="567"/>
        <w:rPr>
          <w:rFonts w:cs="Times New Roman"/>
          <w:sz w:val="30"/>
          <w:szCs w:val="30"/>
        </w:rPr>
      </w:pPr>
    </w:p>
    <w:p w:rsidR="00F54A85" w:rsidRPr="002B154B" w:rsidRDefault="00F54A85" w:rsidP="002B154B">
      <w:pPr>
        <w:rPr>
          <w:rFonts w:cs="Times New Roman"/>
          <w:b/>
          <w:i/>
          <w:color w:val="17365D" w:themeColor="text2" w:themeShade="BF"/>
          <w:sz w:val="30"/>
          <w:szCs w:val="30"/>
        </w:rPr>
      </w:pPr>
      <w:r w:rsidRPr="002B154B">
        <w:rPr>
          <w:rFonts w:cs="Times New Roman"/>
          <w:b/>
          <w:i/>
          <w:color w:val="17365D" w:themeColor="text2" w:themeShade="BF"/>
          <w:sz w:val="30"/>
          <w:szCs w:val="30"/>
        </w:rPr>
        <w:t>3. Рефлексия процесса составления карты</w:t>
      </w:r>
    </w:p>
    <w:p w:rsidR="00F54A85" w:rsidRPr="001C110B" w:rsidRDefault="00F54A85" w:rsidP="00F54A85">
      <w:pPr>
        <w:ind w:firstLine="567"/>
        <w:rPr>
          <w:rFonts w:cs="Times New Roman"/>
          <w:sz w:val="30"/>
          <w:szCs w:val="30"/>
        </w:rPr>
      </w:pPr>
      <w:r w:rsidRPr="001C110B">
        <w:rPr>
          <w:rFonts w:cs="Times New Roman"/>
          <w:sz w:val="30"/>
          <w:szCs w:val="30"/>
        </w:rPr>
        <w:t>Рефлексия составленной личностно-ресурсной карты состоит из</w:t>
      </w:r>
      <w:r w:rsidR="00A40B71">
        <w:rPr>
          <w:rFonts w:cs="Times New Roman"/>
          <w:sz w:val="30"/>
          <w:szCs w:val="30"/>
        </w:rPr>
        <w:t> </w:t>
      </w:r>
      <w:r w:rsidRPr="001C110B">
        <w:rPr>
          <w:rFonts w:cs="Times New Roman"/>
          <w:sz w:val="30"/>
          <w:szCs w:val="30"/>
        </w:rPr>
        <w:t>двух частей: эмоциональной и содержательной.</w:t>
      </w:r>
    </w:p>
    <w:p w:rsidR="00F54A85" w:rsidRPr="001C110B" w:rsidRDefault="00F54A85" w:rsidP="00F54A85">
      <w:pPr>
        <w:ind w:firstLine="567"/>
        <w:rPr>
          <w:rFonts w:cs="Times New Roman"/>
          <w:sz w:val="30"/>
          <w:szCs w:val="30"/>
        </w:rPr>
      </w:pPr>
      <w:r w:rsidRPr="001C110B">
        <w:rPr>
          <w:rFonts w:cs="Times New Roman"/>
          <w:sz w:val="30"/>
          <w:szCs w:val="30"/>
        </w:rPr>
        <w:t>Для реализации эмоциональной части можно задать ребенку такие вопросы: «как ты себя чувствуешь, глядя на свою карту?», «что тебе понравилось в процессе работы над картой?», «что тебе нравится, а что не нравится в получившейся карте?»</w:t>
      </w:r>
    </w:p>
    <w:p w:rsidR="00F54A85" w:rsidRPr="001C110B" w:rsidRDefault="00F54A85" w:rsidP="00F54A85">
      <w:pPr>
        <w:ind w:firstLine="567"/>
        <w:rPr>
          <w:rFonts w:cs="Times New Roman"/>
          <w:sz w:val="30"/>
          <w:szCs w:val="30"/>
        </w:rPr>
      </w:pPr>
      <w:r w:rsidRPr="001C110B">
        <w:rPr>
          <w:rFonts w:cs="Times New Roman"/>
          <w:sz w:val="30"/>
          <w:szCs w:val="30"/>
        </w:rPr>
        <w:t xml:space="preserve">Содержательная часть предполагает вопросы: «чему ты научился в </w:t>
      </w:r>
      <w:r w:rsidR="00A34B9E">
        <w:rPr>
          <w:rFonts w:cs="Times New Roman"/>
          <w:sz w:val="30"/>
          <w:szCs w:val="30"/>
        </w:rPr>
        <w:t> </w:t>
      </w:r>
      <w:r w:rsidRPr="001C110B">
        <w:rPr>
          <w:rFonts w:cs="Times New Roman"/>
          <w:sz w:val="30"/>
          <w:szCs w:val="30"/>
        </w:rPr>
        <w:t>процессе создания карты?», «что узнал нового?», «какие части карты остались непонятны?»</w:t>
      </w:r>
    </w:p>
    <w:p w:rsidR="00F54A85" w:rsidRPr="001C110B" w:rsidRDefault="00F54A85" w:rsidP="00F54A85">
      <w:pPr>
        <w:ind w:firstLine="567"/>
        <w:rPr>
          <w:rFonts w:cs="Times New Roman"/>
          <w:sz w:val="30"/>
          <w:szCs w:val="30"/>
        </w:rPr>
      </w:pPr>
      <w:r w:rsidRPr="001C110B">
        <w:rPr>
          <w:rFonts w:cs="Times New Roman"/>
          <w:sz w:val="30"/>
          <w:szCs w:val="30"/>
        </w:rPr>
        <w:t>Рефлексия позволяет развивать эмоциональный интеллект – ребенок возвращается к своим чувствам и опыту, осознает их, сравнивает с точкой начала. Таким образом реализуется связь между чувствами ребенка и их осознанием, что очень важно в личностном развитии.</w:t>
      </w:r>
    </w:p>
    <w:p w:rsidR="00F54A85" w:rsidRPr="001C110B" w:rsidRDefault="00F54A85" w:rsidP="00F54A85">
      <w:pPr>
        <w:ind w:firstLine="567"/>
        <w:rPr>
          <w:rFonts w:cs="Times New Roman"/>
          <w:sz w:val="30"/>
          <w:szCs w:val="30"/>
        </w:rPr>
      </w:pPr>
    </w:p>
    <w:p w:rsidR="00F54A85" w:rsidRPr="002B154B" w:rsidRDefault="00F54A85" w:rsidP="00F54A85">
      <w:pPr>
        <w:ind w:firstLine="567"/>
        <w:rPr>
          <w:rFonts w:cs="Times New Roman"/>
          <w:color w:val="943634" w:themeColor="accent2" w:themeShade="BF"/>
          <w:sz w:val="30"/>
          <w:szCs w:val="30"/>
        </w:rPr>
      </w:pPr>
      <w:r w:rsidRPr="002B154B">
        <w:rPr>
          <w:rFonts w:cs="Times New Roman"/>
          <w:color w:val="943634" w:themeColor="accent2" w:themeShade="BF"/>
          <w:sz w:val="30"/>
          <w:szCs w:val="30"/>
        </w:rPr>
        <w:t>Кейс</w:t>
      </w:r>
    </w:p>
    <w:p w:rsidR="00F54A85" w:rsidRPr="002B154B" w:rsidRDefault="00F54A85" w:rsidP="00F54A85">
      <w:pPr>
        <w:ind w:firstLine="567"/>
        <w:rPr>
          <w:rFonts w:cs="Times New Roman"/>
          <w:i/>
          <w:sz w:val="30"/>
          <w:szCs w:val="30"/>
        </w:rPr>
      </w:pPr>
      <w:r w:rsidRPr="002B154B">
        <w:rPr>
          <w:rFonts w:cs="Times New Roman"/>
          <w:i/>
          <w:sz w:val="30"/>
          <w:szCs w:val="30"/>
        </w:rPr>
        <w:t>П: Ань, расскажи, какие у тебя успехи в плавании.</w:t>
      </w:r>
    </w:p>
    <w:p w:rsidR="00F54A85" w:rsidRPr="002B154B" w:rsidRDefault="00F54A85" w:rsidP="00F54A85">
      <w:pPr>
        <w:ind w:firstLine="567"/>
        <w:rPr>
          <w:rFonts w:cs="Times New Roman"/>
          <w:i/>
          <w:sz w:val="30"/>
          <w:szCs w:val="30"/>
        </w:rPr>
      </w:pPr>
      <w:r w:rsidRPr="002B154B">
        <w:rPr>
          <w:rFonts w:cs="Times New Roman"/>
          <w:i/>
          <w:sz w:val="30"/>
          <w:szCs w:val="30"/>
        </w:rPr>
        <w:t>А: Мне нравится тренироваться и у меня появилась подруга Маша. На прошлых соревнованиях она заняла второе место и получила первый разряд. Теперь я тоже хочу.</w:t>
      </w:r>
    </w:p>
    <w:p w:rsidR="00F54A85" w:rsidRPr="002B154B" w:rsidRDefault="00F54A85" w:rsidP="00F54A85">
      <w:pPr>
        <w:ind w:firstLine="567"/>
        <w:rPr>
          <w:rFonts w:cs="Times New Roman"/>
          <w:i/>
          <w:sz w:val="30"/>
          <w:szCs w:val="30"/>
        </w:rPr>
      </w:pPr>
      <w:r w:rsidRPr="002B154B">
        <w:rPr>
          <w:rFonts w:cs="Times New Roman"/>
          <w:i/>
          <w:sz w:val="30"/>
          <w:szCs w:val="30"/>
        </w:rPr>
        <w:t>П: Здорово! А у тебя уже есть план, как этого достичь?</w:t>
      </w:r>
    </w:p>
    <w:p w:rsidR="00F54A85" w:rsidRPr="002B154B" w:rsidRDefault="00F54A85" w:rsidP="00F54A85">
      <w:pPr>
        <w:ind w:firstLine="567"/>
        <w:rPr>
          <w:rFonts w:cs="Times New Roman"/>
          <w:i/>
          <w:sz w:val="30"/>
          <w:szCs w:val="30"/>
        </w:rPr>
      </w:pPr>
      <w:r w:rsidRPr="002B154B">
        <w:rPr>
          <w:rFonts w:cs="Times New Roman"/>
          <w:i/>
          <w:sz w:val="30"/>
          <w:szCs w:val="30"/>
        </w:rPr>
        <w:t>А: Ну, я хожу на тренировки, но не знаю получится, или нет.</w:t>
      </w:r>
    </w:p>
    <w:p w:rsidR="00F54A85" w:rsidRPr="002B154B" w:rsidRDefault="00F54A85" w:rsidP="00F54A85">
      <w:pPr>
        <w:ind w:firstLine="567"/>
        <w:rPr>
          <w:rFonts w:cs="Times New Roman"/>
          <w:i/>
          <w:sz w:val="30"/>
          <w:szCs w:val="30"/>
        </w:rPr>
      </w:pPr>
      <w:r w:rsidRPr="002B154B">
        <w:rPr>
          <w:rFonts w:cs="Times New Roman"/>
          <w:i/>
          <w:sz w:val="30"/>
          <w:szCs w:val="30"/>
        </w:rPr>
        <w:t>П: Я поддерживаю тебя в этом желании и могу помочь тебе в</w:t>
      </w:r>
      <w:r w:rsidR="00A40B71">
        <w:rPr>
          <w:rFonts w:cs="Times New Roman"/>
          <w:i/>
          <w:sz w:val="30"/>
          <w:szCs w:val="30"/>
        </w:rPr>
        <w:t> </w:t>
      </w:r>
      <w:r w:rsidRPr="002B154B">
        <w:rPr>
          <w:rFonts w:cs="Times New Roman"/>
          <w:i/>
          <w:sz w:val="30"/>
          <w:szCs w:val="30"/>
        </w:rPr>
        <w:t>достижении цели.</w:t>
      </w:r>
    </w:p>
    <w:p w:rsidR="00F54A85" w:rsidRPr="002B154B" w:rsidRDefault="00F54A85" w:rsidP="00F54A85">
      <w:pPr>
        <w:ind w:firstLine="567"/>
        <w:rPr>
          <w:rFonts w:cs="Times New Roman"/>
          <w:i/>
          <w:sz w:val="30"/>
          <w:szCs w:val="30"/>
        </w:rPr>
      </w:pPr>
      <w:r w:rsidRPr="002B154B">
        <w:rPr>
          <w:rFonts w:cs="Times New Roman"/>
          <w:i/>
          <w:sz w:val="30"/>
          <w:szCs w:val="30"/>
        </w:rPr>
        <w:t>А: Круто! А как мы это сделаем?</w:t>
      </w:r>
    </w:p>
    <w:p w:rsidR="00F54A85" w:rsidRPr="002B154B" w:rsidRDefault="00F54A85" w:rsidP="00F54A85">
      <w:pPr>
        <w:ind w:firstLine="567"/>
        <w:rPr>
          <w:rFonts w:cs="Times New Roman"/>
          <w:i/>
          <w:sz w:val="30"/>
          <w:szCs w:val="30"/>
        </w:rPr>
      </w:pPr>
      <w:r w:rsidRPr="002B154B">
        <w:rPr>
          <w:rFonts w:cs="Times New Roman"/>
          <w:i/>
          <w:sz w:val="30"/>
          <w:szCs w:val="30"/>
        </w:rPr>
        <w:t>П: Для этого нам надо нарисовать план.</w:t>
      </w:r>
    </w:p>
    <w:p w:rsidR="00F54A85" w:rsidRPr="002B154B" w:rsidRDefault="00F54A85" w:rsidP="00F54A85">
      <w:pPr>
        <w:ind w:firstLine="567"/>
        <w:rPr>
          <w:rFonts w:cs="Times New Roman"/>
          <w:i/>
          <w:sz w:val="30"/>
          <w:szCs w:val="30"/>
        </w:rPr>
      </w:pPr>
      <w:r w:rsidRPr="002B154B">
        <w:rPr>
          <w:rFonts w:cs="Times New Roman"/>
          <w:i/>
          <w:sz w:val="30"/>
          <w:szCs w:val="30"/>
        </w:rPr>
        <w:t>А: Ого, а это как? Наверное, это сложно?</w:t>
      </w:r>
    </w:p>
    <w:p w:rsidR="00F54A85" w:rsidRPr="002B154B" w:rsidRDefault="00F54A85" w:rsidP="00F54A85">
      <w:pPr>
        <w:ind w:firstLine="567"/>
        <w:rPr>
          <w:rFonts w:cs="Times New Roman"/>
          <w:i/>
          <w:sz w:val="30"/>
          <w:szCs w:val="30"/>
        </w:rPr>
      </w:pPr>
      <w:r w:rsidRPr="002B154B">
        <w:rPr>
          <w:rFonts w:cs="Times New Roman"/>
          <w:i/>
          <w:sz w:val="30"/>
          <w:szCs w:val="30"/>
        </w:rPr>
        <w:t>П: Не переживай, я тебе помогу. Я буду задавать тебе вопросы, а</w:t>
      </w:r>
      <w:r w:rsidR="00A40B71">
        <w:rPr>
          <w:rFonts w:cs="Times New Roman"/>
          <w:i/>
          <w:sz w:val="30"/>
          <w:szCs w:val="30"/>
        </w:rPr>
        <w:t> </w:t>
      </w:r>
      <w:r w:rsidRPr="002B154B">
        <w:rPr>
          <w:rFonts w:cs="Times New Roman"/>
          <w:i/>
          <w:sz w:val="30"/>
          <w:szCs w:val="30"/>
        </w:rPr>
        <w:t>ты будешь отвечать мне. Ответы я буду наносить на карту. Начнем! Что ты сейчас делаешь, чтобы выполнить разряд?</w:t>
      </w:r>
    </w:p>
    <w:p w:rsidR="00F54A85" w:rsidRPr="002B154B" w:rsidRDefault="00F54A85" w:rsidP="00F54A85">
      <w:pPr>
        <w:ind w:firstLine="567"/>
        <w:rPr>
          <w:rFonts w:cs="Times New Roman"/>
          <w:i/>
          <w:sz w:val="30"/>
          <w:szCs w:val="30"/>
        </w:rPr>
      </w:pPr>
      <w:r w:rsidRPr="002B154B">
        <w:rPr>
          <w:rFonts w:cs="Times New Roman"/>
          <w:i/>
          <w:sz w:val="30"/>
          <w:szCs w:val="30"/>
        </w:rPr>
        <w:lastRenderedPageBreak/>
        <w:t>А: Хожу на тренировки, где тренер учит меня правильно плавать. А ещё я смотрю ролики в интернете.</w:t>
      </w:r>
    </w:p>
    <w:p w:rsidR="00F54A85" w:rsidRPr="002B154B" w:rsidRDefault="00F54A85" w:rsidP="00F54A85">
      <w:pPr>
        <w:ind w:firstLine="567"/>
        <w:rPr>
          <w:rFonts w:cs="Times New Roman"/>
          <w:i/>
          <w:sz w:val="30"/>
          <w:szCs w:val="30"/>
        </w:rPr>
      </w:pPr>
      <w:r w:rsidRPr="002B154B">
        <w:rPr>
          <w:rFonts w:cs="Times New Roman"/>
          <w:i/>
          <w:sz w:val="30"/>
          <w:szCs w:val="30"/>
        </w:rPr>
        <w:t>П: Отлично. Сейчас я нанесу это на нашу карту (наносит).</w:t>
      </w:r>
    </w:p>
    <w:p w:rsidR="00F54A85" w:rsidRPr="002B154B" w:rsidRDefault="00F54A85" w:rsidP="00F54A85">
      <w:pPr>
        <w:ind w:firstLine="567"/>
        <w:rPr>
          <w:rFonts w:cs="Times New Roman"/>
          <w:i/>
          <w:sz w:val="30"/>
          <w:szCs w:val="30"/>
        </w:rPr>
      </w:pPr>
      <w:r w:rsidRPr="002B154B">
        <w:rPr>
          <w:rFonts w:cs="Times New Roman"/>
          <w:i/>
          <w:sz w:val="30"/>
          <w:szCs w:val="30"/>
        </w:rPr>
        <w:t>А: О, как интересно получается, а мы можем ещё что-нибудь добавить на нашу карту?</w:t>
      </w:r>
    </w:p>
    <w:p w:rsidR="00F54A85" w:rsidRPr="002B154B" w:rsidRDefault="00F54A85" w:rsidP="00F54A85">
      <w:pPr>
        <w:ind w:firstLine="567"/>
        <w:rPr>
          <w:rFonts w:cs="Times New Roman"/>
          <w:i/>
          <w:sz w:val="30"/>
          <w:szCs w:val="30"/>
        </w:rPr>
      </w:pPr>
      <w:r w:rsidRPr="002B154B">
        <w:rPr>
          <w:rFonts w:cs="Times New Roman"/>
          <w:i/>
          <w:sz w:val="30"/>
          <w:szCs w:val="30"/>
        </w:rPr>
        <w:t>П: Да, обязательно. Давай вместе подумаем, что ещё может помочь тебе в достижении цели. Бывает, что ты пропускаешь тренировки?</w:t>
      </w:r>
    </w:p>
    <w:p w:rsidR="00F54A85" w:rsidRPr="002B154B" w:rsidRDefault="00F54A85" w:rsidP="00F54A85">
      <w:pPr>
        <w:ind w:firstLine="567"/>
        <w:rPr>
          <w:rFonts w:cs="Times New Roman"/>
          <w:i/>
          <w:sz w:val="30"/>
          <w:szCs w:val="30"/>
        </w:rPr>
      </w:pPr>
      <w:r w:rsidRPr="002B154B">
        <w:rPr>
          <w:rFonts w:cs="Times New Roman"/>
          <w:i/>
          <w:sz w:val="30"/>
          <w:szCs w:val="30"/>
        </w:rPr>
        <w:t>А: Да, если я не успеваю вовремя сделать уроки или опаздываю к</w:t>
      </w:r>
      <w:r w:rsidR="00A34B9E">
        <w:rPr>
          <w:rFonts w:cs="Times New Roman"/>
          <w:i/>
          <w:sz w:val="30"/>
          <w:szCs w:val="30"/>
        </w:rPr>
        <w:t> </w:t>
      </w:r>
      <w:r w:rsidRPr="002B154B">
        <w:rPr>
          <w:rFonts w:cs="Times New Roman"/>
          <w:i/>
          <w:sz w:val="30"/>
          <w:szCs w:val="30"/>
        </w:rPr>
        <w:t>началу тренировки.</w:t>
      </w:r>
    </w:p>
    <w:p w:rsidR="00F54A85" w:rsidRPr="002B154B" w:rsidRDefault="00F54A85" w:rsidP="00F54A85">
      <w:pPr>
        <w:ind w:firstLine="567"/>
        <w:rPr>
          <w:rFonts w:cs="Times New Roman"/>
          <w:i/>
          <w:sz w:val="30"/>
          <w:szCs w:val="30"/>
        </w:rPr>
      </w:pPr>
      <w:r w:rsidRPr="002B154B">
        <w:rPr>
          <w:rFonts w:cs="Times New Roman"/>
          <w:i/>
          <w:sz w:val="30"/>
          <w:szCs w:val="30"/>
        </w:rPr>
        <w:t>П: Понятно. Значит, тебе нужно хорошо учиться и быть дисциплинированной (дописывает на карту). А на соревнованиях ты плыла также уверенно как на тренировке?</w:t>
      </w:r>
    </w:p>
    <w:p w:rsidR="00F54A85" w:rsidRPr="002B154B" w:rsidRDefault="00F54A85" w:rsidP="00F54A85">
      <w:pPr>
        <w:ind w:firstLine="567"/>
        <w:rPr>
          <w:rFonts w:cs="Times New Roman"/>
          <w:i/>
          <w:sz w:val="30"/>
          <w:szCs w:val="30"/>
        </w:rPr>
      </w:pPr>
      <w:r w:rsidRPr="002B154B">
        <w:rPr>
          <w:rFonts w:cs="Times New Roman"/>
          <w:i/>
          <w:sz w:val="30"/>
          <w:szCs w:val="30"/>
        </w:rPr>
        <w:t>А: Нет, я переживала и проиграла девочкам, которые уже участвовали в соревнованиях и ездили на сборы.</w:t>
      </w:r>
    </w:p>
    <w:p w:rsidR="00F54A85" w:rsidRPr="002B154B" w:rsidRDefault="00F54A85" w:rsidP="00F54A85">
      <w:pPr>
        <w:ind w:firstLine="567"/>
        <w:rPr>
          <w:rFonts w:cs="Times New Roman"/>
          <w:i/>
          <w:sz w:val="30"/>
          <w:szCs w:val="30"/>
        </w:rPr>
      </w:pPr>
      <w:r w:rsidRPr="002B154B">
        <w:rPr>
          <w:rFonts w:cs="Times New Roman"/>
          <w:i/>
          <w:sz w:val="30"/>
          <w:szCs w:val="30"/>
        </w:rPr>
        <w:t>П: Понятно. Как ты думаешь, как это использовать?</w:t>
      </w:r>
    </w:p>
    <w:p w:rsidR="00F54A85" w:rsidRPr="002B154B" w:rsidRDefault="00F54A85" w:rsidP="00F54A85">
      <w:pPr>
        <w:ind w:firstLine="567"/>
        <w:rPr>
          <w:rFonts w:cs="Times New Roman"/>
          <w:i/>
          <w:sz w:val="30"/>
          <w:szCs w:val="30"/>
        </w:rPr>
      </w:pPr>
      <w:r w:rsidRPr="002B154B">
        <w:rPr>
          <w:rFonts w:cs="Times New Roman"/>
          <w:i/>
          <w:sz w:val="30"/>
          <w:szCs w:val="30"/>
        </w:rPr>
        <w:t>А: Может мне тоже съездить на сборы? И поучаствовать ещё в</w:t>
      </w:r>
      <w:r w:rsidR="00A34B9E">
        <w:rPr>
          <w:rFonts w:cs="Times New Roman"/>
          <w:i/>
          <w:sz w:val="30"/>
          <w:szCs w:val="30"/>
        </w:rPr>
        <w:t> </w:t>
      </w:r>
      <w:r w:rsidRPr="002B154B">
        <w:rPr>
          <w:rFonts w:cs="Times New Roman"/>
          <w:i/>
          <w:sz w:val="30"/>
          <w:szCs w:val="30"/>
        </w:rPr>
        <w:t>каких-нибудь соревнованиях?</w:t>
      </w:r>
    </w:p>
    <w:p w:rsidR="00F54A85" w:rsidRPr="002B154B" w:rsidRDefault="00F54A85" w:rsidP="00F54A85">
      <w:pPr>
        <w:ind w:firstLine="567"/>
        <w:rPr>
          <w:rFonts w:cs="Times New Roman"/>
          <w:i/>
          <w:sz w:val="30"/>
          <w:szCs w:val="30"/>
        </w:rPr>
      </w:pPr>
      <w:r w:rsidRPr="002B154B">
        <w:rPr>
          <w:rFonts w:cs="Times New Roman"/>
          <w:i/>
          <w:sz w:val="30"/>
          <w:szCs w:val="30"/>
        </w:rPr>
        <w:t>П: Здорово! Так и запишем (наносит на карту). Ты говорила, что смотришь ролики в интернете, а кроме этого, где ещё можно получить информацию о плаванье.</w:t>
      </w:r>
    </w:p>
    <w:p w:rsidR="00F54A85" w:rsidRPr="002B154B" w:rsidRDefault="00F54A85" w:rsidP="00F54A85">
      <w:pPr>
        <w:ind w:firstLine="567"/>
        <w:rPr>
          <w:rFonts w:cs="Times New Roman"/>
          <w:i/>
          <w:sz w:val="30"/>
          <w:szCs w:val="30"/>
        </w:rPr>
      </w:pPr>
      <w:r w:rsidRPr="002B154B">
        <w:rPr>
          <w:rFonts w:cs="Times New Roman"/>
          <w:i/>
          <w:sz w:val="30"/>
          <w:szCs w:val="30"/>
        </w:rPr>
        <w:t>А: Маша рассказывала про интересную статью про мотивацию, а</w:t>
      </w:r>
      <w:r w:rsidR="00A34B9E">
        <w:rPr>
          <w:rFonts w:cs="Times New Roman"/>
          <w:i/>
          <w:sz w:val="30"/>
          <w:szCs w:val="30"/>
        </w:rPr>
        <w:t> </w:t>
      </w:r>
      <w:r w:rsidRPr="002B154B">
        <w:rPr>
          <w:rFonts w:cs="Times New Roman"/>
          <w:i/>
          <w:sz w:val="30"/>
          <w:szCs w:val="30"/>
        </w:rPr>
        <w:t>тренер говорил про книгу Майкла Фелпса… О, я поняла, значит мы тоже можем нанести это на карту!</w:t>
      </w:r>
    </w:p>
    <w:p w:rsidR="00F54A85" w:rsidRPr="002B154B" w:rsidRDefault="00F54A85" w:rsidP="00F54A85">
      <w:pPr>
        <w:ind w:firstLine="567"/>
        <w:rPr>
          <w:rFonts w:cs="Times New Roman"/>
          <w:i/>
          <w:sz w:val="30"/>
          <w:szCs w:val="30"/>
        </w:rPr>
      </w:pPr>
      <w:r w:rsidRPr="002B154B">
        <w:rPr>
          <w:rFonts w:cs="Times New Roman"/>
          <w:i/>
          <w:sz w:val="30"/>
          <w:szCs w:val="30"/>
        </w:rPr>
        <w:t>П: Здорово! Тогда нарисуй их сама (Аня рисует).</w:t>
      </w:r>
    </w:p>
    <w:p w:rsidR="00F54A85" w:rsidRPr="002B154B" w:rsidRDefault="00F54A85" w:rsidP="00F54A85">
      <w:pPr>
        <w:ind w:firstLine="567"/>
        <w:rPr>
          <w:rFonts w:cs="Times New Roman"/>
          <w:i/>
          <w:sz w:val="30"/>
          <w:szCs w:val="30"/>
        </w:rPr>
      </w:pPr>
      <w:r w:rsidRPr="002B154B">
        <w:rPr>
          <w:rFonts w:cs="Times New Roman"/>
          <w:i/>
          <w:sz w:val="30"/>
          <w:szCs w:val="30"/>
        </w:rPr>
        <w:t>А: Какая интересная получилась карта. Сколько у меня ещё есть возможностей чтобы прибавить в результатах! Думаю, если я буду всё это делать, то точно выполню разряд до нового года!</w:t>
      </w:r>
    </w:p>
    <w:p w:rsidR="002114B7" w:rsidRDefault="002114B7" w:rsidP="00F54A85">
      <w:pPr>
        <w:ind w:firstLine="567"/>
        <w:rPr>
          <w:rFonts w:cs="Times New Roman"/>
          <w:sz w:val="30"/>
          <w:szCs w:val="30"/>
        </w:rPr>
      </w:pPr>
    </w:p>
    <w:p w:rsidR="00F54A85" w:rsidRDefault="00F54A85" w:rsidP="00F54A85">
      <w:pPr>
        <w:ind w:firstLine="567"/>
        <w:rPr>
          <w:rFonts w:cs="Times New Roman"/>
          <w:sz w:val="30"/>
          <w:szCs w:val="30"/>
        </w:rPr>
      </w:pPr>
      <w:r w:rsidRPr="001C110B">
        <w:rPr>
          <w:rFonts w:cs="Times New Roman"/>
          <w:sz w:val="30"/>
          <w:szCs w:val="30"/>
        </w:rPr>
        <w:t>Личностно-ресурсная карта</w:t>
      </w:r>
    </w:p>
    <w:p w:rsidR="002B154B" w:rsidRPr="001C110B" w:rsidRDefault="002B154B" w:rsidP="00F54A85">
      <w:pPr>
        <w:ind w:firstLine="567"/>
        <w:rPr>
          <w:rFonts w:cs="Times New Roman"/>
          <w:sz w:val="30"/>
          <w:szCs w:val="30"/>
        </w:rPr>
      </w:pPr>
      <w:r w:rsidRPr="001C110B">
        <w:rPr>
          <w:rFonts w:cs="Times New Roman"/>
          <w:noProof/>
          <w:sz w:val="30"/>
          <w:szCs w:val="30"/>
          <w:lang w:eastAsia="ru-RU"/>
        </w:rPr>
        <w:lastRenderedPageBreak/>
        <w:drawing>
          <wp:inline distT="0" distB="0" distL="0" distR="0">
            <wp:extent cx="4023360" cy="3594100"/>
            <wp:effectExtent l="0" t="0" r="0" b="6350"/>
            <wp:docPr id="2" name="Рисунок 2" descr="C:\Users\User\Desktop\Методрассылка\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етодрассылка\Screenshot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3360" cy="3594100"/>
                    </a:xfrm>
                    <a:prstGeom prst="rect">
                      <a:avLst/>
                    </a:prstGeom>
                    <a:noFill/>
                    <a:ln>
                      <a:noFill/>
                    </a:ln>
                  </pic:spPr>
                </pic:pic>
              </a:graphicData>
            </a:graphic>
          </wp:inline>
        </w:drawing>
      </w:r>
    </w:p>
    <w:p w:rsidR="00985127" w:rsidRDefault="00985127" w:rsidP="002B154B">
      <w:pPr>
        <w:tabs>
          <w:tab w:val="left" w:pos="8789"/>
        </w:tabs>
        <w:ind w:firstLine="567"/>
        <w:rPr>
          <w:rFonts w:cs="Times New Roman"/>
          <w:color w:val="0070C0"/>
          <w:sz w:val="30"/>
          <w:szCs w:val="30"/>
        </w:rPr>
      </w:pPr>
    </w:p>
    <w:p w:rsidR="00F54A85" w:rsidRPr="002B154B" w:rsidRDefault="00F54A85" w:rsidP="002B154B">
      <w:pPr>
        <w:tabs>
          <w:tab w:val="left" w:pos="8789"/>
        </w:tabs>
        <w:ind w:firstLine="567"/>
        <w:rPr>
          <w:rFonts w:cs="Times New Roman"/>
          <w:color w:val="0070C0"/>
          <w:sz w:val="30"/>
          <w:szCs w:val="30"/>
        </w:rPr>
      </w:pPr>
      <w:r w:rsidRPr="002B154B">
        <w:rPr>
          <w:rFonts w:cs="Times New Roman"/>
          <w:color w:val="0070C0"/>
          <w:sz w:val="30"/>
          <w:szCs w:val="30"/>
        </w:rPr>
        <w:t>Что дает личностно-ресурсное картирование:</w:t>
      </w:r>
    </w:p>
    <w:p w:rsidR="00F54A85" w:rsidRPr="002B154B" w:rsidRDefault="00F54A85" w:rsidP="002B154B">
      <w:pPr>
        <w:pStyle w:val="a9"/>
        <w:numPr>
          <w:ilvl w:val="0"/>
          <w:numId w:val="15"/>
        </w:numPr>
        <w:ind w:left="426" w:hanging="426"/>
        <w:rPr>
          <w:rFonts w:cs="Times New Roman"/>
          <w:color w:val="215868" w:themeColor="accent5" w:themeShade="80"/>
          <w:sz w:val="30"/>
          <w:szCs w:val="30"/>
        </w:rPr>
      </w:pPr>
      <w:r w:rsidRPr="002B154B">
        <w:rPr>
          <w:rFonts w:cs="Times New Roman"/>
          <w:color w:val="215868" w:themeColor="accent5" w:themeShade="80"/>
          <w:sz w:val="30"/>
          <w:szCs w:val="30"/>
        </w:rPr>
        <w:t>Совместность обсуждения интересов ребенка.</w:t>
      </w:r>
    </w:p>
    <w:p w:rsidR="00F54A85" w:rsidRPr="002B154B" w:rsidRDefault="00F54A85" w:rsidP="002B154B">
      <w:pPr>
        <w:pStyle w:val="a9"/>
        <w:numPr>
          <w:ilvl w:val="0"/>
          <w:numId w:val="15"/>
        </w:numPr>
        <w:ind w:left="426" w:hanging="426"/>
        <w:rPr>
          <w:rFonts w:cs="Times New Roman"/>
          <w:color w:val="215868" w:themeColor="accent5" w:themeShade="80"/>
          <w:sz w:val="30"/>
          <w:szCs w:val="30"/>
        </w:rPr>
      </w:pPr>
      <w:r w:rsidRPr="002B154B">
        <w:rPr>
          <w:rFonts w:cs="Times New Roman"/>
          <w:color w:val="215868" w:themeColor="accent5" w:themeShade="80"/>
          <w:sz w:val="30"/>
          <w:szCs w:val="30"/>
        </w:rPr>
        <w:t>Погружение родителя в интересы ребенка.</w:t>
      </w:r>
    </w:p>
    <w:p w:rsidR="00F54A85" w:rsidRPr="002B154B" w:rsidRDefault="00F54A85" w:rsidP="002B154B">
      <w:pPr>
        <w:pStyle w:val="a9"/>
        <w:numPr>
          <w:ilvl w:val="0"/>
          <w:numId w:val="15"/>
        </w:numPr>
        <w:ind w:left="426" w:hanging="426"/>
        <w:rPr>
          <w:rFonts w:cs="Times New Roman"/>
          <w:color w:val="215868" w:themeColor="accent5" w:themeShade="80"/>
          <w:sz w:val="30"/>
          <w:szCs w:val="30"/>
        </w:rPr>
      </w:pPr>
      <w:r w:rsidRPr="002B154B">
        <w:rPr>
          <w:rFonts w:cs="Times New Roman"/>
          <w:color w:val="215868" w:themeColor="accent5" w:themeShade="80"/>
          <w:sz w:val="30"/>
          <w:szCs w:val="30"/>
        </w:rPr>
        <w:t>Формирование более глубоких и доверительных отношений.</w:t>
      </w:r>
    </w:p>
    <w:p w:rsidR="00F54A85" w:rsidRPr="002B154B" w:rsidRDefault="00F54A85" w:rsidP="002B154B">
      <w:pPr>
        <w:pStyle w:val="a9"/>
        <w:numPr>
          <w:ilvl w:val="0"/>
          <w:numId w:val="15"/>
        </w:numPr>
        <w:ind w:left="426" w:hanging="426"/>
        <w:rPr>
          <w:rFonts w:cs="Times New Roman"/>
          <w:color w:val="215868" w:themeColor="accent5" w:themeShade="80"/>
          <w:sz w:val="30"/>
          <w:szCs w:val="30"/>
        </w:rPr>
      </w:pPr>
      <w:r w:rsidRPr="002B154B">
        <w:rPr>
          <w:rFonts w:cs="Times New Roman"/>
          <w:color w:val="215868" w:themeColor="accent5" w:themeShade="80"/>
          <w:sz w:val="30"/>
          <w:szCs w:val="30"/>
        </w:rPr>
        <w:t>Формирование навыка постановки цели у ребенка.</w:t>
      </w:r>
    </w:p>
    <w:p w:rsidR="00F54A85" w:rsidRPr="002B154B" w:rsidRDefault="00F54A85" w:rsidP="002B154B">
      <w:pPr>
        <w:pStyle w:val="a9"/>
        <w:numPr>
          <w:ilvl w:val="0"/>
          <w:numId w:val="15"/>
        </w:numPr>
        <w:ind w:left="426" w:hanging="426"/>
        <w:rPr>
          <w:rFonts w:cs="Times New Roman"/>
          <w:color w:val="215868" w:themeColor="accent5" w:themeShade="80"/>
          <w:sz w:val="30"/>
          <w:szCs w:val="30"/>
        </w:rPr>
      </w:pPr>
      <w:r w:rsidRPr="002B154B">
        <w:rPr>
          <w:rFonts w:cs="Times New Roman"/>
          <w:color w:val="215868" w:themeColor="accent5" w:themeShade="80"/>
          <w:sz w:val="30"/>
          <w:szCs w:val="30"/>
        </w:rPr>
        <w:t>Расширение границ мышления ребенка.</w:t>
      </w:r>
    </w:p>
    <w:p w:rsidR="00D1297F" w:rsidRPr="001C110B" w:rsidRDefault="00D1297F" w:rsidP="00D1297F">
      <w:pPr>
        <w:ind w:firstLine="567"/>
        <w:rPr>
          <w:rFonts w:cs="Times New Roman"/>
          <w:sz w:val="30"/>
          <w:szCs w:val="30"/>
        </w:rPr>
      </w:pPr>
    </w:p>
    <w:p w:rsidR="001C110B" w:rsidRPr="002B154B" w:rsidRDefault="001C110B" w:rsidP="001C110B">
      <w:pPr>
        <w:ind w:firstLine="567"/>
        <w:rPr>
          <w:rFonts w:cs="Times New Roman"/>
          <w:color w:val="943634" w:themeColor="accent2" w:themeShade="BF"/>
          <w:sz w:val="30"/>
          <w:szCs w:val="30"/>
        </w:rPr>
      </w:pPr>
      <w:r w:rsidRPr="002B154B">
        <w:rPr>
          <w:rFonts w:cs="Times New Roman"/>
          <w:color w:val="943634" w:themeColor="accent2" w:themeShade="BF"/>
          <w:sz w:val="30"/>
          <w:szCs w:val="30"/>
        </w:rPr>
        <w:t>Научите детей быть источником света, энергии и любви для самих себя. Помогите им искать и сохранять ресурсное состояние, в том числе и на собственном примере.</w:t>
      </w:r>
    </w:p>
    <w:p w:rsidR="00E35506" w:rsidRPr="001C110B" w:rsidRDefault="00E35506" w:rsidP="00D1297F">
      <w:pPr>
        <w:ind w:firstLine="567"/>
        <w:rPr>
          <w:rFonts w:cs="Times New Roman"/>
          <w:sz w:val="30"/>
          <w:szCs w:val="30"/>
        </w:rPr>
      </w:pPr>
    </w:p>
    <w:p w:rsidR="00E35506" w:rsidRPr="001C110B" w:rsidRDefault="001C110B" w:rsidP="00D1297F">
      <w:pPr>
        <w:ind w:firstLine="567"/>
        <w:rPr>
          <w:rFonts w:cs="Times New Roman"/>
          <w:sz w:val="30"/>
          <w:szCs w:val="30"/>
        </w:rPr>
      </w:pPr>
      <w:r w:rsidRPr="001C110B">
        <w:rPr>
          <w:rFonts w:cs="Times New Roman"/>
          <w:sz w:val="30"/>
          <w:szCs w:val="30"/>
        </w:rPr>
        <w:t>ЛИТЕРАТУРА</w:t>
      </w:r>
    </w:p>
    <w:p w:rsidR="00E35506" w:rsidRPr="001C110B" w:rsidRDefault="00E35506" w:rsidP="00D1297F">
      <w:pPr>
        <w:ind w:firstLine="567"/>
        <w:rPr>
          <w:rFonts w:cs="Times New Roman"/>
          <w:sz w:val="30"/>
          <w:szCs w:val="30"/>
        </w:rPr>
      </w:pPr>
    </w:p>
    <w:p w:rsidR="001560F1" w:rsidRPr="008C04DF" w:rsidRDefault="001560F1" w:rsidP="001560F1">
      <w:pPr>
        <w:rPr>
          <w:sz w:val="30"/>
          <w:szCs w:val="30"/>
        </w:rPr>
      </w:pPr>
      <w:r>
        <w:rPr>
          <w:sz w:val="30"/>
          <w:szCs w:val="30"/>
        </w:rPr>
        <w:t>1</w:t>
      </w:r>
      <w:r w:rsidRPr="008C04DF">
        <w:rPr>
          <w:sz w:val="30"/>
          <w:szCs w:val="30"/>
        </w:rPr>
        <w:t xml:space="preserve">. </w:t>
      </w:r>
      <w:hyperlink r:id="rId17" w:history="1">
        <w:r w:rsidRPr="008C04DF">
          <w:rPr>
            <w:rStyle w:val="a5"/>
            <w:color w:val="auto"/>
            <w:sz w:val="30"/>
            <w:szCs w:val="30"/>
            <w:u w:val="none"/>
          </w:rPr>
          <w:t>А.Н. Фоминова</w:t>
        </w:r>
      </w:hyperlink>
      <w:r>
        <w:rPr>
          <w:sz w:val="30"/>
          <w:szCs w:val="30"/>
        </w:rPr>
        <w:t xml:space="preserve"> </w:t>
      </w:r>
      <w:r w:rsidRPr="008C04DF">
        <w:rPr>
          <w:sz w:val="30"/>
          <w:szCs w:val="30"/>
        </w:rPr>
        <w:t>Психологические ресурсы человека: возрастной аспект</w:t>
      </w:r>
    </w:p>
    <w:p w:rsidR="001560F1" w:rsidRDefault="001560F1" w:rsidP="001560F1">
      <w:pPr>
        <w:rPr>
          <w:sz w:val="30"/>
          <w:szCs w:val="30"/>
        </w:rPr>
      </w:pPr>
      <w:r>
        <w:rPr>
          <w:rFonts w:cs="Times New Roman"/>
          <w:sz w:val="30"/>
          <w:szCs w:val="30"/>
        </w:rPr>
        <w:t>2</w:t>
      </w:r>
      <w:r w:rsidRPr="00EC5120">
        <w:rPr>
          <w:rFonts w:cs="Times New Roman"/>
          <w:sz w:val="30"/>
          <w:szCs w:val="30"/>
        </w:rPr>
        <w:t xml:space="preserve">. </w:t>
      </w:r>
      <w:r w:rsidRPr="008C04DF">
        <w:rPr>
          <w:sz w:val="30"/>
          <w:szCs w:val="30"/>
        </w:rPr>
        <w:t>Как поддерживать ресурс ребенка, чтобы он хотел учиться</w:t>
      </w:r>
    </w:p>
    <w:p w:rsidR="001560F1" w:rsidRPr="008C04DF" w:rsidRDefault="001560F1" w:rsidP="001560F1">
      <w:pPr>
        <w:rPr>
          <w:sz w:val="30"/>
          <w:szCs w:val="30"/>
        </w:rPr>
      </w:pPr>
      <w:r w:rsidRPr="008C04DF">
        <w:rPr>
          <w:sz w:val="30"/>
          <w:szCs w:val="30"/>
        </w:rPr>
        <w:t>Источник:</w:t>
      </w:r>
      <w:r w:rsidR="00B2011F">
        <w:rPr>
          <w:sz w:val="30"/>
          <w:szCs w:val="30"/>
        </w:rPr>
        <w:t> </w:t>
      </w:r>
      <w:hyperlink r:id="rId18" w:history="1">
        <w:r w:rsidR="00FD058F" w:rsidRPr="00C477AE">
          <w:rPr>
            <w:rStyle w:val="a5"/>
            <w:sz w:val="30"/>
            <w:szCs w:val="30"/>
          </w:rPr>
          <w:t>https://bmshkola.ru/blog/kak-podderzhivat-resurs-rebenka-chtoby-on-xotel-uchitsya/?ysclid=lowlf3r2ti240637002</w:t>
        </w:r>
      </w:hyperlink>
      <w:r w:rsidR="00FD058F">
        <w:rPr>
          <w:sz w:val="30"/>
          <w:szCs w:val="30"/>
        </w:rPr>
        <w:t xml:space="preserve"> </w:t>
      </w:r>
    </w:p>
    <w:p w:rsidR="001B6F24" w:rsidRPr="001B6F24" w:rsidRDefault="001B6F24" w:rsidP="001B6F24">
      <w:pPr>
        <w:rPr>
          <w:sz w:val="30"/>
          <w:szCs w:val="30"/>
        </w:rPr>
      </w:pPr>
      <w:r w:rsidRPr="001B6F24">
        <w:rPr>
          <w:noProof/>
          <w:sz w:val="30"/>
          <w:szCs w:val="30"/>
          <w:lang w:eastAsia="ru-RU"/>
        </w:rPr>
        <w:drawing>
          <wp:anchor distT="0" distB="0" distL="114300" distR="114300" simplePos="0" relativeHeight="251670528" behindDoc="0" locked="0" layoutInCell="1" allowOverlap="1" wp14:anchorId="4040468F" wp14:editId="7CDFAD8B">
            <wp:simplePos x="0" y="0"/>
            <wp:positionH relativeFrom="column">
              <wp:posOffset>1905</wp:posOffset>
            </wp:positionH>
            <wp:positionV relativeFrom="paragraph">
              <wp:posOffset>275590</wp:posOffset>
            </wp:positionV>
            <wp:extent cx="792480" cy="1120140"/>
            <wp:effectExtent l="0" t="0" r="7620" b="38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1120140"/>
                    </a:xfrm>
                    <a:prstGeom prst="rect">
                      <a:avLst/>
                    </a:prstGeom>
                  </pic:spPr>
                </pic:pic>
              </a:graphicData>
            </a:graphic>
            <wp14:sizeRelH relativeFrom="page">
              <wp14:pctWidth>0</wp14:pctWidth>
            </wp14:sizeRelH>
            <wp14:sizeRelV relativeFrom="page">
              <wp14:pctHeight>0</wp14:pctHeight>
            </wp14:sizeRelV>
          </wp:anchor>
        </w:drawing>
      </w:r>
      <w:r w:rsidRPr="001B6F24">
        <w:rPr>
          <w:sz w:val="30"/>
          <w:szCs w:val="30"/>
        </w:rPr>
        <w:t>3</w:t>
      </w:r>
      <w:r>
        <w:rPr>
          <w:sz w:val="30"/>
          <w:szCs w:val="30"/>
        </w:rPr>
        <w:t xml:space="preserve">. </w:t>
      </w:r>
      <w:r w:rsidRPr="001B6F24">
        <w:rPr>
          <w:sz w:val="30"/>
          <w:szCs w:val="30"/>
        </w:rPr>
        <w:t>Маргарита  Шевченко Психологические тесты и задания. Рисуночная цветотерапия для всей семьи.</w:t>
      </w:r>
    </w:p>
    <w:p w:rsidR="001B6F24" w:rsidRDefault="001B6F24" w:rsidP="001B6F24">
      <w:pPr>
        <w:rPr>
          <w:sz w:val="30"/>
          <w:szCs w:val="30"/>
        </w:rPr>
      </w:pPr>
      <w:r w:rsidRPr="001B6F24">
        <w:rPr>
          <w:sz w:val="30"/>
          <w:szCs w:val="30"/>
        </w:rPr>
        <w:t>В данной книге приведены психологические рисуночные и</w:t>
      </w:r>
      <w:r w:rsidR="00316746">
        <w:rPr>
          <w:sz w:val="30"/>
          <w:szCs w:val="30"/>
        </w:rPr>
        <w:t> </w:t>
      </w:r>
      <w:r w:rsidRPr="001B6F24">
        <w:rPr>
          <w:sz w:val="30"/>
          <w:szCs w:val="30"/>
        </w:rPr>
        <w:t>ассоциативные тесты для самопознания себя и своих личностных ресурсов</w:t>
      </w:r>
    </w:p>
    <w:p w:rsidR="001B6F24" w:rsidRPr="001B6F24" w:rsidRDefault="001B6F24" w:rsidP="001B6F24">
      <w:pPr>
        <w:rPr>
          <w:sz w:val="30"/>
          <w:szCs w:val="30"/>
        </w:rPr>
      </w:pPr>
      <w:r>
        <w:rPr>
          <w:sz w:val="30"/>
          <w:szCs w:val="30"/>
        </w:rPr>
        <w:t>Источник: </w:t>
      </w:r>
      <w:hyperlink r:id="rId20" w:history="1">
        <w:r w:rsidR="00FD058F" w:rsidRPr="00C477AE">
          <w:rPr>
            <w:rStyle w:val="a5"/>
            <w:sz w:val="30"/>
            <w:szCs w:val="30"/>
          </w:rPr>
          <w:t>www.eduportal44.ru/Sharya/ds73/1-</w:t>
        </w:r>
        <w:r w:rsidR="00FD058F" w:rsidRPr="00C477AE">
          <w:rPr>
            <w:rStyle w:val="a5"/>
            <w:sz w:val="30"/>
            <w:szCs w:val="30"/>
          </w:rPr>
          <w:lastRenderedPageBreak/>
          <w:t>73/SiteAssets/SitePages/Кондрашина%20Ксения%20Анатольевна/Рисуночная%20цветотерапия%20для%20всей%20семьи.%20Шевченко%20М..pdf</w:t>
        </w:r>
      </w:hyperlink>
      <w:r w:rsidR="00FD058F">
        <w:rPr>
          <w:sz w:val="30"/>
          <w:szCs w:val="30"/>
        </w:rPr>
        <w:t xml:space="preserve"> </w:t>
      </w:r>
    </w:p>
    <w:p w:rsidR="00EC5120" w:rsidRPr="005A408C" w:rsidRDefault="001B6F24" w:rsidP="00EC5120">
      <w:pPr>
        <w:rPr>
          <w:sz w:val="30"/>
          <w:szCs w:val="30"/>
        </w:rPr>
      </w:pPr>
      <w:r>
        <w:rPr>
          <w:rFonts w:cs="Times New Roman"/>
          <w:sz w:val="30"/>
          <w:szCs w:val="30"/>
        </w:rPr>
        <w:t>4</w:t>
      </w:r>
      <w:r w:rsidR="00EC5120" w:rsidRPr="00EC5120">
        <w:rPr>
          <w:rFonts w:cs="Times New Roman"/>
          <w:sz w:val="30"/>
          <w:szCs w:val="30"/>
        </w:rPr>
        <w:t xml:space="preserve">. </w:t>
      </w:r>
      <w:r w:rsidR="005A408C" w:rsidRPr="005A408C">
        <w:rPr>
          <w:sz w:val="30"/>
          <w:szCs w:val="30"/>
        </w:rPr>
        <w:t xml:space="preserve">Пэг Доусон и Ричард Гуар </w:t>
      </w:r>
      <w:r w:rsidR="005A408C">
        <w:rPr>
          <w:sz w:val="30"/>
          <w:szCs w:val="30"/>
        </w:rPr>
        <w:t>«</w:t>
      </w:r>
      <w:r w:rsidR="005A408C" w:rsidRPr="005A408C">
        <w:rPr>
          <w:sz w:val="30"/>
          <w:szCs w:val="30"/>
        </w:rPr>
        <w:t>Ваш ребенок может все. Как развить организационные навыки ребенка и раскрыть его потенциал</w:t>
      </w:r>
      <w:r w:rsidR="005A408C">
        <w:rPr>
          <w:sz w:val="30"/>
          <w:szCs w:val="30"/>
        </w:rPr>
        <w:t>»</w:t>
      </w:r>
    </w:p>
    <w:p w:rsidR="005E3AD8" w:rsidRPr="005E3AD8" w:rsidRDefault="00FD058F" w:rsidP="00EC5120">
      <w:pPr>
        <w:rPr>
          <w:sz w:val="30"/>
          <w:szCs w:val="30"/>
        </w:rPr>
      </w:pPr>
      <w:r>
        <w:rPr>
          <w:rFonts w:cs="Times New Roman"/>
          <w:sz w:val="30"/>
          <w:szCs w:val="30"/>
        </w:rPr>
        <w:t>5</w:t>
      </w:r>
      <w:r w:rsidR="00EC5120" w:rsidRPr="00EC5120">
        <w:rPr>
          <w:rFonts w:cs="Times New Roman"/>
          <w:sz w:val="30"/>
          <w:szCs w:val="30"/>
        </w:rPr>
        <w:t xml:space="preserve">. </w:t>
      </w:r>
      <w:r w:rsidR="005E3AD8" w:rsidRPr="005E3AD8">
        <w:rPr>
          <w:sz w:val="30"/>
          <w:szCs w:val="30"/>
        </w:rPr>
        <w:t xml:space="preserve">Валерий Воскобойников </w:t>
      </w:r>
      <w:r w:rsidR="005E3AD8">
        <w:rPr>
          <w:sz w:val="30"/>
          <w:szCs w:val="30"/>
        </w:rPr>
        <w:t>«</w:t>
      </w:r>
      <w:r w:rsidR="005E3AD8" w:rsidRPr="005E3AD8">
        <w:rPr>
          <w:sz w:val="30"/>
          <w:szCs w:val="30"/>
        </w:rPr>
        <w:t>Как определить и развить способности ребенка</w:t>
      </w:r>
      <w:r w:rsidR="005E3AD8">
        <w:rPr>
          <w:sz w:val="30"/>
          <w:szCs w:val="30"/>
        </w:rPr>
        <w:t>»</w:t>
      </w:r>
    </w:p>
    <w:p w:rsidR="00596522" w:rsidRDefault="00596522" w:rsidP="00D1297F">
      <w:pPr>
        <w:ind w:firstLine="567"/>
        <w:rPr>
          <w:rFonts w:cs="Times New Roman"/>
          <w:sz w:val="30"/>
          <w:szCs w:val="30"/>
          <w:highlight w:val="yellow"/>
        </w:rPr>
      </w:pPr>
    </w:p>
    <w:p w:rsidR="00596522" w:rsidRDefault="00AF7100" w:rsidP="00D1297F">
      <w:pPr>
        <w:ind w:firstLine="567"/>
        <w:rPr>
          <w:rFonts w:cs="Times New Roman"/>
          <w:sz w:val="30"/>
          <w:szCs w:val="30"/>
        </w:rPr>
      </w:pPr>
      <w:r w:rsidRPr="00AF7100">
        <w:rPr>
          <w:rFonts w:cs="Times New Roman"/>
          <w:sz w:val="30"/>
          <w:szCs w:val="30"/>
        </w:rPr>
        <w:t>ВИДЕОМАТЕРИАЛЫ</w:t>
      </w:r>
    </w:p>
    <w:p w:rsidR="00AF7100" w:rsidRPr="00AF7100" w:rsidRDefault="00AF7100" w:rsidP="00AF7100">
      <w:pPr>
        <w:rPr>
          <w:sz w:val="30"/>
          <w:szCs w:val="30"/>
        </w:rPr>
      </w:pPr>
      <w:r w:rsidRPr="00AF7100">
        <w:rPr>
          <w:sz w:val="30"/>
          <w:szCs w:val="30"/>
        </w:rPr>
        <w:t>1. Картирование – способ понять, что я хочу на самом деле!</w:t>
      </w:r>
    </w:p>
    <w:p w:rsidR="00AF7100" w:rsidRDefault="00AF7100" w:rsidP="00AF7100">
      <w:pPr>
        <w:rPr>
          <w:sz w:val="30"/>
          <w:szCs w:val="30"/>
        </w:rPr>
      </w:pPr>
      <w:r w:rsidRPr="00AF7100">
        <w:rPr>
          <w:sz w:val="30"/>
          <w:szCs w:val="30"/>
        </w:rPr>
        <w:t xml:space="preserve">Картирование и личностно-ресурсное картирование </w:t>
      </w:r>
      <w:r>
        <w:rPr>
          <w:sz w:val="30"/>
          <w:szCs w:val="30"/>
        </w:rPr>
        <w:t>–</w:t>
      </w:r>
      <w:r w:rsidRPr="00AF7100">
        <w:rPr>
          <w:sz w:val="30"/>
          <w:szCs w:val="30"/>
        </w:rPr>
        <w:t xml:space="preserve"> это профессиональное средство тьюторского сопровождения. В какое ситуации картирование уместно, как его использовать если ты не</w:t>
      </w:r>
      <w:r w:rsidR="00316746">
        <w:rPr>
          <w:sz w:val="30"/>
          <w:szCs w:val="30"/>
        </w:rPr>
        <w:t> </w:t>
      </w:r>
      <w:r w:rsidRPr="00AF7100">
        <w:rPr>
          <w:sz w:val="30"/>
          <w:szCs w:val="30"/>
        </w:rPr>
        <w:t xml:space="preserve">профессиональный тьютор. Как современные родители могут строить вместе с ребенком карты событий, мест, интересов? С чего начать и как попробовать </w:t>
      </w:r>
      <w:r>
        <w:rPr>
          <w:sz w:val="30"/>
          <w:szCs w:val="30"/>
        </w:rPr>
        <w:t>–</w:t>
      </w:r>
      <w:r w:rsidRPr="00AF7100">
        <w:rPr>
          <w:sz w:val="30"/>
          <w:szCs w:val="30"/>
        </w:rPr>
        <w:t xml:space="preserve"> разбира</w:t>
      </w:r>
      <w:r>
        <w:rPr>
          <w:sz w:val="30"/>
          <w:szCs w:val="30"/>
        </w:rPr>
        <w:t>емся</w:t>
      </w:r>
      <w:r w:rsidRPr="00AF7100">
        <w:rPr>
          <w:sz w:val="30"/>
          <w:szCs w:val="30"/>
        </w:rPr>
        <w:t xml:space="preserve"> в этом видео.</w:t>
      </w:r>
    </w:p>
    <w:p w:rsidR="00AF7100" w:rsidRPr="00AF7100" w:rsidRDefault="00AF7100" w:rsidP="00AF7100">
      <w:pPr>
        <w:rPr>
          <w:sz w:val="30"/>
          <w:szCs w:val="30"/>
        </w:rPr>
      </w:pPr>
      <w:r>
        <w:rPr>
          <w:sz w:val="30"/>
          <w:szCs w:val="30"/>
        </w:rPr>
        <w:t xml:space="preserve">Источник: </w:t>
      </w:r>
      <w:hyperlink r:id="rId21" w:history="1">
        <w:r w:rsidR="007E50E7" w:rsidRPr="00C477AE">
          <w:rPr>
            <w:rStyle w:val="a5"/>
            <w:sz w:val="30"/>
            <w:szCs w:val="30"/>
            <w:lang w:val="en-US"/>
          </w:rPr>
          <w:t>h</w:t>
        </w:r>
        <w:r w:rsidR="007E50E7" w:rsidRPr="00C477AE">
          <w:rPr>
            <w:rStyle w:val="a5"/>
            <w:sz w:val="30"/>
            <w:szCs w:val="30"/>
          </w:rPr>
          <w:t>ttps://www.youtube.com/watch?v=SLX28Jfk2D8</w:t>
        </w:r>
      </w:hyperlink>
      <w:r w:rsidR="007E50E7">
        <w:rPr>
          <w:sz w:val="30"/>
          <w:szCs w:val="30"/>
        </w:rPr>
        <w:t xml:space="preserve"> </w:t>
      </w:r>
    </w:p>
    <w:p w:rsidR="001560F1" w:rsidRDefault="001560F1" w:rsidP="001560F1"/>
    <w:p w:rsidR="001560F1" w:rsidRPr="00B2011F" w:rsidRDefault="00B2011F" w:rsidP="00B2011F">
      <w:pPr>
        <w:rPr>
          <w:sz w:val="30"/>
          <w:szCs w:val="30"/>
        </w:rPr>
      </w:pPr>
      <w:r>
        <w:rPr>
          <w:sz w:val="30"/>
          <w:szCs w:val="30"/>
        </w:rPr>
        <w:t xml:space="preserve">2. </w:t>
      </w:r>
      <w:r w:rsidR="001560F1" w:rsidRPr="00B2011F">
        <w:rPr>
          <w:sz w:val="30"/>
          <w:szCs w:val="30"/>
        </w:rPr>
        <w:t xml:space="preserve">Фильм Расправь крылья (2019), </w:t>
      </w:r>
      <w:hyperlink r:id="rId22" w:history="1">
        <w:r w:rsidR="001560F1" w:rsidRPr="00B2011F">
          <w:rPr>
            <w:rStyle w:val="a5"/>
            <w:color w:val="auto"/>
            <w:sz w:val="30"/>
            <w:szCs w:val="30"/>
            <w:u w:val="none"/>
          </w:rPr>
          <w:t>Франция</w:t>
        </w:r>
      </w:hyperlink>
      <w:r w:rsidR="001560F1" w:rsidRPr="00B2011F">
        <w:rPr>
          <w:sz w:val="30"/>
          <w:szCs w:val="30"/>
        </w:rPr>
        <w:t>,</w:t>
      </w:r>
      <w:r>
        <w:rPr>
          <w:sz w:val="30"/>
          <w:szCs w:val="30"/>
        </w:rPr>
        <w:t xml:space="preserve"> </w:t>
      </w:r>
      <w:hyperlink r:id="rId23" w:history="1">
        <w:r w:rsidR="001560F1" w:rsidRPr="00B2011F">
          <w:rPr>
            <w:rStyle w:val="a5"/>
            <w:color w:val="auto"/>
            <w:sz w:val="30"/>
            <w:szCs w:val="30"/>
            <w:u w:val="none"/>
          </w:rPr>
          <w:t>Норвегия</w:t>
        </w:r>
      </w:hyperlink>
      <w:r w:rsidR="001560F1" w:rsidRPr="00B2011F">
        <w:rPr>
          <w:sz w:val="30"/>
          <w:szCs w:val="30"/>
        </w:rPr>
        <w:t>, режиссер Николя Ванье</w:t>
      </w:r>
    </w:p>
    <w:p w:rsidR="009C7FD6" w:rsidRPr="00B2011F" w:rsidRDefault="00B2011F" w:rsidP="00B2011F">
      <w:pPr>
        <w:rPr>
          <w:sz w:val="30"/>
          <w:szCs w:val="30"/>
        </w:rPr>
      </w:pPr>
      <w:r w:rsidRPr="00B2011F">
        <w:rPr>
          <w:noProof/>
          <w:sz w:val="30"/>
          <w:szCs w:val="30"/>
          <w:lang w:eastAsia="ru-RU"/>
        </w:rPr>
        <w:drawing>
          <wp:anchor distT="0" distB="0" distL="114300" distR="114300" simplePos="0" relativeHeight="251671552" behindDoc="0" locked="0" layoutInCell="1" allowOverlap="1" wp14:anchorId="2E20F5AC" wp14:editId="417D8108">
            <wp:simplePos x="0" y="0"/>
            <wp:positionH relativeFrom="column">
              <wp:posOffset>108585</wp:posOffset>
            </wp:positionH>
            <wp:positionV relativeFrom="paragraph">
              <wp:posOffset>228600</wp:posOffset>
            </wp:positionV>
            <wp:extent cx="929640" cy="1393190"/>
            <wp:effectExtent l="0" t="0" r="3810" b="0"/>
            <wp:wrapSquare wrapText="bothSides"/>
            <wp:docPr id="1" name="Рисунок 1" descr="Расправь крылья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равь крылья (20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964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FD6" w:rsidRPr="00B2011F">
        <w:rPr>
          <w:sz w:val="30"/>
          <w:szCs w:val="30"/>
        </w:rPr>
        <w:t>Подросток Тома навещает во время отдыха своего отца Кристиана, чудаковатого орнитолога. Но для юноши, увлеченного гаджетами и играми, разведение диких гусей во</w:t>
      </w:r>
      <w:r w:rsidR="00316746">
        <w:rPr>
          <w:sz w:val="30"/>
          <w:szCs w:val="30"/>
        </w:rPr>
        <w:t> </w:t>
      </w:r>
      <w:r w:rsidR="009C7FD6" w:rsidRPr="00B2011F">
        <w:rPr>
          <w:sz w:val="30"/>
          <w:szCs w:val="30"/>
        </w:rPr>
        <w:t>французской деревне и эксперименты отца наводят лишь тоску. Однако все меняется, когда Тома решает спасти исчезающий вид диких гусей и отправляется в</w:t>
      </w:r>
      <w:r w:rsidR="00316746">
        <w:rPr>
          <w:sz w:val="30"/>
          <w:szCs w:val="30"/>
        </w:rPr>
        <w:t> </w:t>
      </w:r>
      <w:r w:rsidR="009C7FD6" w:rsidRPr="00B2011F">
        <w:rPr>
          <w:sz w:val="30"/>
          <w:szCs w:val="30"/>
        </w:rPr>
        <w:t>воодушевляющее путешествие с «небесными ангелами», как их называет Кристиан.</w:t>
      </w:r>
    </w:p>
    <w:p w:rsidR="00596522" w:rsidRPr="00B2011F" w:rsidRDefault="00323047" w:rsidP="00B2011F">
      <w:pPr>
        <w:rPr>
          <w:sz w:val="30"/>
          <w:szCs w:val="30"/>
        </w:rPr>
      </w:pPr>
      <w:hyperlink r:id="rId25" w:history="1">
        <w:r w:rsidR="007E50E7" w:rsidRPr="00C477AE">
          <w:rPr>
            <w:rStyle w:val="a5"/>
            <w:sz w:val="30"/>
            <w:szCs w:val="30"/>
          </w:rPr>
          <w:t>https://www.kinopoisk.ru/film/1256482/</w:t>
        </w:r>
      </w:hyperlink>
      <w:r w:rsidR="007E50E7">
        <w:rPr>
          <w:sz w:val="30"/>
          <w:szCs w:val="30"/>
        </w:rPr>
        <w:t xml:space="preserve"> </w:t>
      </w:r>
    </w:p>
    <w:p w:rsidR="00596522" w:rsidRPr="00B2011F" w:rsidRDefault="00596522" w:rsidP="00B2011F">
      <w:pPr>
        <w:rPr>
          <w:sz w:val="30"/>
          <w:szCs w:val="30"/>
          <w:highlight w:val="yellow"/>
        </w:rPr>
      </w:pPr>
    </w:p>
    <w:p w:rsidR="00E82EBD" w:rsidRPr="00B2011F" w:rsidRDefault="00B2011F" w:rsidP="00B2011F">
      <w:pPr>
        <w:rPr>
          <w:sz w:val="30"/>
          <w:szCs w:val="30"/>
        </w:rPr>
      </w:pPr>
      <w:r>
        <w:rPr>
          <w:sz w:val="30"/>
          <w:szCs w:val="30"/>
        </w:rPr>
        <w:t xml:space="preserve">3. </w:t>
      </w:r>
      <w:r w:rsidR="001560F1" w:rsidRPr="00B2011F">
        <w:rPr>
          <w:sz w:val="30"/>
          <w:szCs w:val="30"/>
        </w:rPr>
        <w:t>Билли Эллиот (2000)</w:t>
      </w:r>
      <w:r w:rsidR="009C7FD6" w:rsidRPr="00B2011F">
        <w:rPr>
          <w:sz w:val="30"/>
          <w:szCs w:val="30"/>
        </w:rPr>
        <w:t xml:space="preserve">, </w:t>
      </w:r>
      <w:hyperlink r:id="rId26" w:history="1">
        <w:r w:rsidR="001560F1" w:rsidRPr="00B2011F">
          <w:rPr>
            <w:rStyle w:val="a5"/>
            <w:color w:val="auto"/>
            <w:sz w:val="30"/>
            <w:szCs w:val="30"/>
            <w:u w:val="none"/>
          </w:rPr>
          <w:t>Великобритания</w:t>
        </w:r>
      </w:hyperlink>
      <w:r w:rsidR="001560F1" w:rsidRPr="00B2011F">
        <w:rPr>
          <w:sz w:val="30"/>
          <w:szCs w:val="30"/>
        </w:rPr>
        <w:t>,</w:t>
      </w:r>
      <w:r w:rsidR="009C7FD6" w:rsidRPr="00B2011F">
        <w:rPr>
          <w:sz w:val="30"/>
          <w:szCs w:val="30"/>
        </w:rPr>
        <w:t xml:space="preserve"> </w:t>
      </w:r>
      <w:hyperlink r:id="rId27" w:history="1">
        <w:r w:rsidR="001560F1" w:rsidRPr="00B2011F">
          <w:rPr>
            <w:rStyle w:val="a5"/>
            <w:color w:val="auto"/>
            <w:sz w:val="30"/>
            <w:szCs w:val="30"/>
            <w:u w:val="none"/>
          </w:rPr>
          <w:t>Франция</w:t>
        </w:r>
      </w:hyperlink>
      <w:r w:rsidR="001560F1" w:rsidRPr="00B2011F">
        <w:rPr>
          <w:sz w:val="30"/>
          <w:szCs w:val="30"/>
        </w:rPr>
        <w:t>, режиссер Стивен Долдри</w:t>
      </w:r>
    </w:p>
    <w:p w:rsidR="009C7FD6" w:rsidRPr="00B2011F" w:rsidRDefault="00B2011F" w:rsidP="00B2011F">
      <w:pPr>
        <w:rPr>
          <w:sz w:val="30"/>
          <w:szCs w:val="30"/>
        </w:rPr>
      </w:pPr>
      <w:r>
        <w:rPr>
          <w:noProof/>
          <w:lang w:eastAsia="ru-RU"/>
        </w:rPr>
        <w:drawing>
          <wp:anchor distT="0" distB="0" distL="114300" distR="114300" simplePos="0" relativeHeight="251672576" behindDoc="0" locked="0" layoutInCell="1" allowOverlap="1" wp14:anchorId="1F6DA8E0" wp14:editId="4CF459BD">
            <wp:simplePos x="0" y="0"/>
            <wp:positionH relativeFrom="column">
              <wp:posOffset>-23495</wp:posOffset>
            </wp:positionH>
            <wp:positionV relativeFrom="paragraph">
              <wp:posOffset>104140</wp:posOffset>
            </wp:positionV>
            <wp:extent cx="1033145" cy="1549400"/>
            <wp:effectExtent l="0" t="0" r="0" b="0"/>
            <wp:wrapSquare wrapText="bothSides"/>
            <wp:docPr id="6" name="Рисунок 6" descr="Билли Эллиот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лли Эллиот (20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3145"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FD6" w:rsidRPr="00B2011F">
        <w:rPr>
          <w:sz w:val="30"/>
          <w:szCs w:val="30"/>
        </w:rPr>
        <w:t>Чем должен увлекаться сын</w:t>
      </w:r>
      <w:r>
        <w:rPr>
          <w:sz w:val="30"/>
          <w:szCs w:val="30"/>
        </w:rPr>
        <w:t xml:space="preserve"> </w:t>
      </w:r>
      <w:r w:rsidR="009C7FD6" w:rsidRPr="00B2011F">
        <w:rPr>
          <w:sz w:val="30"/>
          <w:szCs w:val="30"/>
        </w:rPr>
        <w:t>шахтера? Сомнений нет: боксом и</w:t>
      </w:r>
      <w:r>
        <w:rPr>
          <w:sz w:val="30"/>
          <w:szCs w:val="30"/>
        </w:rPr>
        <w:t xml:space="preserve"> </w:t>
      </w:r>
      <w:r w:rsidR="009C7FD6" w:rsidRPr="00B2011F">
        <w:rPr>
          <w:sz w:val="30"/>
          <w:szCs w:val="30"/>
        </w:rPr>
        <w:t>только боксом. Но</w:t>
      </w:r>
      <w:r>
        <w:rPr>
          <w:sz w:val="30"/>
          <w:szCs w:val="30"/>
        </w:rPr>
        <w:t xml:space="preserve"> </w:t>
      </w:r>
      <w:r w:rsidR="009C7FD6" w:rsidRPr="00B2011F">
        <w:rPr>
          <w:sz w:val="30"/>
          <w:szCs w:val="30"/>
        </w:rPr>
        <w:t>у 11-летнего Билли Эллиота на</w:t>
      </w:r>
      <w:r>
        <w:rPr>
          <w:sz w:val="30"/>
          <w:szCs w:val="30"/>
        </w:rPr>
        <w:t xml:space="preserve"> </w:t>
      </w:r>
      <w:r w:rsidR="009C7FD6" w:rsidRPr="00B2011F">
        <w:rPr>
          <w:sz w:val="30"/>
          <w:szCs w:val="30"/>
        </w:rPr>
        <w:t>этот счет было свое мнение</w:t>
      </w:r>
      <w:r>
        <w:rPr>
          <w:sz w:val="30"/>
          <w:szCs w:val="30"/>
        </w:rPr>
        <w:t xml:space="preserve"> – </w:t>
      </w:r>
      <w:r w:rsidR="009C7FD6" w:rsidRPr="00B2011F">
        <w:rPr>
          <w:sz w:val="30"/>
          <w:szCs w:val="30"/>
        </w:rPr>
        <w:t>он обожает балет.</w:t>
      </w:r>
    </w:p>
    <w:p w:rsidR="009C7FD6" w:rsidRPr="00B2011F" w:rsidRDefault="009C7FD6" w:rsidP="00B2011F">
      <w:pPr>
        <w:rPr>
          <w:sz w:val="30"/>
          <w:szCs w:val="30"/>
        </w:rPr>
      </w:pPr>
      <w:r w:rsidRPr="00B2011F">
        <w:rPr>
          <w:sz w:val="30"/>
          <w:szCs w:val="30"/>
        </w:rPr>
        <w:t>Отец и</w:t>
      </w:r>
      <w:r w:rsidR="00B2011F">
        <w:rPr>
          <w:sz w:val="30"/>
          <w:szCs w:val="30"/>
        </w:rPr>
        <w:t xml:space="preserve"> </w:t>
      </w:r>
      <w:r w:rsidRPr="00B2011F">
        <w:rPr>
          <w:sz w:val="30"/>
          <w:szCs w:val="30"/>
        </w:rPr>
        <w:t>старший брат Тони впадают в</w:t>
      </w:r>
      <w:r w:rsidR="00B2011F">
        <w:rPr>
          <w:sz w:val="30"/>
          <w:szCs w:val="30"/>
        </w:rPr>
        <w:t xml:space="preserve"> </w:t>
      </w:r>
      <w:r w:rsidRPr="00B2011F">
        <w:rPr>
          <w:sz w:val="30"/>
          <w:szCs w:val="30"/>
        </w:rPr>
        <w:t>ярость, когда узнают, что</w:t>
      </w:r>
      <w:r w:rsidR="00B2011F">
        <w:rPr>
          <w:sz w:val="30"/>
          <w:szCs w:val="30"/>
        </w:rPr>
        <w:t xml:space="preserve"> </w:t>
      </w:r>
      <w:r w:rsidRPr="00B2011F">
        <w:rPr>
          <w:sz w:val="30"/>
          <w:szCs w:val="30"/>
        </w:rPr>
        <w:t>он променял бокс на</w:t>
      </w:r>
      <w:r w:rsidR="00B2011F">
        <w:rPr>
          <w:sz w:val="30"/>
          <w:szCs w:val="30"/>
        </w:rPr>
        <w:t xml:space="preserve"> </w:t>
      </w:r>
      <w:r w:rsidRPr="00B2011F">
        <w:rPr>
          <w:sz w:val="30"/>
          <w:szCs w:val="30"/>
        </w:rPr>
        <w:t>«менее мужественный» балет. И</w:t>
      </w:r>
      <w:r w:rsidR="00B2011F">
        <w:rPr>
          <w:sz w:val="30"/>
          <w:szCs w:val="30"/>
        </w:rPr>
        <w:t xml:space="preserve"> </w:t>
      </w:r>
      <w:r w:rsidRPr="00B2011F">
        <w:rPr>
          <w:sz w:val="30"/>
          <w:szCs w:val="30"/>
        </w:rPr>
        <w:t>только острая на</w:t>
      </w:r>
      <w:r w:rsidR="00B2011F">
        <w:rPr>
          <w:sz w:val="30"/>
          <w:szCs w:val="30"/>
        </w:rPr>
        <w:t xml:space="preserve"> </w:t>
      </w:r>
      <w:r w:rsidRPr="00B2011F">
        <w:rPr>
          <w:sz w:val="30"/>
          <w:szCs w:val="30"/>
        </w:rPr>
        <w:t>язык миссис Уилкинсон поддерживает Билли в</w:t>
      </w:r>
      <w:r w:rsidR="00B2011F">
        <w:rPr>
          <w:sz w:val="30"/>
          <w:szCs w:val="30"/>
        </w:rPr>
        <w:t xml:space="preserve"> </w:t>
      </w:r>
      <w:r w:rsidRPr="00B2011F">
        <w:rPr>
          <w:sz w:val="30"/>
          <w:szCs w:val="30"/>
        </w:rPr>
        <w:t>его желании танцевать, и</w:t>
      </w:r>
      <w:r w:rsidR="00B2011F">
        <w:rPr>
          <w:sz w:val="30"/>
          <w:szCs w:val="30"/>
        </w:rPr>
        <w:t xml:space="preserve"> </w:t>
      </w:r>
      <w:r w:rsidRPr="00B2011F">
        <w:rPr>
          <w:sz w:val="30"/>
          <w:szCs w:val="30"/>
        </w:rPr>
        <w:t>он получает шанс поступить в</w:t>
      </w:r>
      <w:r w:rsidR="00B2011F">
        <w:rPr>
          <w:sz w:val="30"/>
          <w:szCs w:val="30"/>
        </w:rPr>
        <w:t xml:space="preserve"> </w:t>
      </w:r>
      <w:r w:rsidRPr="00B2011F">
        <w:rPr>
          <w:sz w:val="30"/>
          <w:szCs w:val="30"/>
        </w:rPr>
        <w:t>Королевскую балетную школу.</w:t>
      </w:r>
    </w:p>
    <w:p w:rsidR="00B2011F" w:rsidRPr="00B2011F" w:rsidRDefault="00323047" w:rsidP="00B2011F">
      <w:pPr>
        <w:rPr>
          <w:sz w:val="30"/>
          <w:szCs w:val="30"/>
        </w:rPr>
      </w:pPr>
      <w:hyperlink r:id="rId29" w:history="1">
        <w:r w:rsidR="009C7FD6" w:rsidRPr="00B2011F">
          <w:rPr>
            <w:rStyle w:val="a5"/>
            <w:color w:val="auto"/>
            <w:sz w:val="30"/>
            <w:szCs w:val="30"/>
            <w:u w:val="none"/>
          </w:rPr>
          <w:t>https://www.kinopoisk.ru/film/610/</w:t>
        </w:r>
      </w:hyperlink>
      <w:r w:rsidR="007E50E7">
        <w:rPr>
          <w:rStyle w:val="a5"/>
          <w:color w:val="auto"/>
          <w:sz w:val="30"/>
          <w:szCs w:val="30"/>
          <w:u w:val="none"/>
        </w:rPr>
        <w:t xml:space="preserve">  </w:t>
      </w:r>
    </w:p>
    <w:sectPr w:rsidR="00B2011F" w:rsidRPr="00B2011F" w:rsidSect="00E87DF5">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047" w:rsidRDefault="00323047" w:rsidP="00E87DF5">
      <w:r>
        <w:separator/>
      </w:r>
    </w:p>
  </w:endnote>
  <w:endnote w:type="continuationSeparator" w:id="0">
    <w:p w:rsidR="00323047" w:rsidRDefault="00323047" w:rsidP="00E8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047" w:rsidRDefault="00323047" w:rsidP="00E87DF5">
      <w:r>
        <w:separator/>
      </w:r>
    </w:p>
  </w:footnote>
  <w:footnote w:type="continuationSeparator" w:id="0">
    <w:p w:rsidR="00323047" w:rsidRDefault="00323047" w:rsidP="00E87D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24194"/>
      <w:docPartObj>
        <w:docPartGallery w:val="Page Numbers (Top of Page)"/>
        <w:docPartUnique/>
      </w:docPartObj>
    </w:sdtPr>
    <w:sdtEndPr/>
    <w:sdtContent>
      <w:p w:rsidR="00E87DF5" w:rsidRDefault="00E87DF5">
        <w:pPr>
          <w:pStyle w:val="aa"/>
          <w:jc w:val="center"/>
        </w:pPr>
        <w:r>
          <w:fldChar w:fldCharType="begin"/>
        </w:r>
        <w:r>
          <w:instrText>PAGE   \* MERGEFORMAT</w:instrText>
        </w:r>
        <w:r>
          <w:fldChar w:fldCharType="separate"/>
        </w:r>
        <w:r w:rsidR="003A2128">
          <w:rPr>
            <w:noProof/>
          </w:rPr>
          <w:t>2</w:t>
        </w:r>
        <w:r>
          <w:fldChar w:fldCharType="end"/>
        </w:r>
      </w:p>
    </w:sdtContent>
  </w:sdt>
  <w:p w:rsidR="00E87DF5" w:rsidRDefault="00E87DF5">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4505B"/>
    <w:multiLevelType w:val="multilevel"/>
    <w:tmpl w:val="0AD2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C0CBF"/>
    <w:multiLevelType w:val="hybridMultilevel"/>
    <w:tmpl w:val="1DC21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964EB6"/>
    <w:multiLevelType w:val="multilevel"/>
    <w:tmpl w:val="D508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E422A"/>
    <w:multiLevelType w:val="multilevel"/>
    <w:tmpl w:val="10D4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B27A8"/>
    <w:multiLevelType w:val="multilevel"/>
    <w:tmpl w:val="2854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F38F5"/>
    <w:multiLevelType w:val="multilevel"/>
    <w:tmpl w:val="81CA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67F05"/>
    <w:multiLevelType w:val="multilevel"/>
    <w:tmpl w:val="47E6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950198"/>
    <w:multiLevelType w:val="hybridMultilevel"/>
    <w:tmpl w:val="868C3FB4"/>
    <w:lvl w:ilvl="0" w:tplc="A4840F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F22AC7"/>
    <w:multiLevelType w:val="multilevel"/>
    <w:tmpl w:val="9816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35854"/>
    <w:multiLevelType w:val="hybridMultilevel"/>
    <w:tmpl w:val="A950E8DE"/>
    <w:lvl w:ilvl="0" w:tplc="A4840F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9FB0EA0"/>
    <w:multiLevelType w:val="multilevel"/>
    <w:tmpl w:val="6F62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9A13B3"/>
    <w:multiLevelType w:val="hybridMultilevel"/>
    <w:tmpl w:val="532AE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40034C"/>
    <w:multiLevelType w:val="multilevel"/>
    <w:tmpl w:val="321C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0730E5"/>
    <w:multiLevelType w:val="multilevel"/>
    <w:tmpl w:val="E0E0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5D423F"/>
    <w:multiLevelType w:val="multilevel"/>
    <w:tmpl w:val="5BA6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890508"/>
    <w:multiLevelType w:val="multilevel"/>
    <w:tmpl w:val="87C6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A94743"/>
    <w:multiLevelType w:val="multilevel"/>
    <w:tmpl w:val="4F88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15"/>
  </w:num>
  <w:num w:numId="4">
    <w:abstractNumId w:val="3"/>
  </w:num>
  <w:num w:numId="5">
    <w:abstractNumId w:val="2"/>
  </w:num>
  <w:num w:numId="6">
    <w:abstractNumId w:val="12"/>
  </w:num>
  <w:num w:numId="7">
    <w:abstractNumId w:val="16"/>
  </w:num>
  <w:num w:numId="8">
    <w:abstractNumId w:val="5"/>
  </w:num>
  <w:num w:numId="9">
    <w:abstractNumId w:val="8"/>
  </w:num>
  <w:num w:numId="10">
    <w:abstractNumId w:val="0"/>
  </w:num>
  <w:num w:numId="11">
    <w:abstractNumId w:val="10"/>
  </w:num>
  <w:num w:numId="12">
    <w:abstractNumId w:val="13"/>
  </w:num>
  <w:num w:numId="13">
    <w:abstractNumId w:val="4"/>
  </w:num>
  <w:num w:numId="14">
    <w:abstractNumId w:val="9"/>
  </w:num>
  <w:num w:numId="15">
    <w:abstractNumId w:val="7"/>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CF6"/>
    <w:rsid w:val="00002AF7"/>
    <w:rsid w:val="00003AC1"/>
    <w:rsid w:val="00003C33"/>
    <w:rsid w:val="00004F84"/>
    <w:rsid w:val="0000662A"/>
    <w:rsid w:val="00010760"/>
    <w:rsid w:val="00010947"/>
    <w:rsid w:val="00012E6F"/>
    <w:rsid w:val="00014CF2"/>
    <w:rsid w:val="0002363A"/>
    <w:rsid w:val="000240AA"/>
    <w:rsid w:val="000260AA"/>
    <w:rsid w:val="000366EA"/>
    <w:rsid w:val="00037D0E"/>
    <w:rsid w:val="00041B25"/>
    <w:rsid w:val="00042F6F"/>
    <w:rsid w:val="000437A6"/>
    <w:rsid w:val="00043F94"/>
    <w:rsid w:val="0004404A"/>
    <w:rsid w:val="00046A34"/>
    <w:rsid w:val="00050065"/>
    <w:rsid w:val="00050990"/>
    <w:rsid w:val="00050C41"/>
    <w:rsid w:val="00051BDD"/>
    <w:rsid w:val="00052030"/>
    <w:rsid w:val="000548F9"/>
    <w:rsid w:val="00054FCF"/>
    <w:rsid w:val="00056D17"/>
    <w:rsid w:val="00063359"/>
    <w:rsid w:val="0006365D"/>
    <w:rsid w:val="000646DD"/>
    <w:rsid w:val="00066EA0"/>
    <w:rsid w:val="00073076"/>
    <w:rsid w:val="00073C48"/>
    <w:rsid w:val="000742A1"/>
    <w:rsid w:val="00075097"/>
    <w:rsid w:val="000766D4"/>
    <w:rsid w:val="00083F2B"/>
    <w:rsid w:val="00091564"/>
    <w:rsid w:val="000921AF"/>
    <w:rsid w:val="00093DD2"/>
    <w:rsid w:val="000A0725"/>
    <w:rsid w:val="000A1F69"/>
    <w:rsid w:val="000A41E0"/>
    <w:rsid w:val="000A777B"/>
    <w:rsid w:val="000B0EE3"/>
    <w:rsid w:val="000B0EE5"/>
    <w:rsid w:val="000B561F"/>
    <w:rsid w:val="000B6DF2"/>
    <w:rsid w:val="000C10BC"/>
    <w:rsid w:val="000C3429"/>
    <w:rsid w:val="000C4C97"/>
    <w:rsid w:val="000C4F51"/>
    <w:rsid w:val="000C639D"/>
    <w:rsid w:val="000D1835"/>
    <w:rsid w:val="000E0DE4"/>
    <w:rsid w:val="000E33B0"/>
    <w:rsid w:val="000F4046"/>
    <w:rsid w:val="000F4725"/>
    <w:rsid w:val="000F5DC3"/>
    <w:rsid w:val="00100424"/>
    <w:rsid w:val="00100F6D"/>
    <w:rsid w:val="00101A1E"/>
    <w:rsid w:val="00103491"/>
    <w:rsid w:val="00103728"/>
    <w:rsid w:val="00111E5C"/>
    <w:rsid w:val="001167E7"/>
    <w:rsid w:val="00126DB0"/>
    <w:rsid w:val="00131F1D"/>
    <w:rsid w:val="001321A7"/>
    <w:rsid w:val="0013343A"/>
    <w:rsid w:val="00135866"/>
    <w:rsid w:val="0014043D"/>
    <w:rsid w:val="001408FA"/>
    <w:rsid w:val="00142538"/>
    <w:rsid w:val="00143E33"/>
    <w:rsid w:val="00143F3B"/>
    <w:rsid w:val="00144048"/>
    <w:rsid w:val="00144255"/>
    <w:rsid w:val="001544F0"/>
    <w:rsid w:val="00154942"/>
    <w:rsid w:val="001560F1"/>
    <w:rsid w:val="00156315"/>
    <w:rsid w:val="001602D1"/>
    <w:rsid w:val="0016296D"/>
    <w:rsid w:val="00175D8E"/>
    <w:rsid w:val="00177220"/>
    <w:rsid w:val="00180ADE"/>
    <w:rsid w:val="00180F21"/>
    <w:rsid w:val="001814AF"/>
    <w:rsid w:val="00183967"/>
    <w:rsid w:val="001861FB"/>
    <w:rsid w:val="00187EA9"/>
    <w:rsid w:val="00194961"/>
    <w:rsid w:val="00197C32"/>
    <w:rsid w:val="001A4A90"/>
    <w:rsid w:val="001A77BA"/>
    <w:rsid w:val="001B390C"/>
    <w:rsid w:val="001B4031"/>
    <w:rsid w:val="001B47A0"/>
    <w:rsid w:val="001B55CC"/>
    <w:rsid w:val="001B629E"/>
    <w:rsid w:val="001B653D"/>
    <w:rsid w:val="001B6F24"/>
    <w:rsid w:val="001B6F50"/>
    <w:rsid w:val="001C110B"/>
    <w:rsid w:val="001C68EA"/>
    <w:rsid w:val="001D3CA4"/>
    <w:rsid w:val="001E15CB"/>
    <w:rsid w:val="001E2EFF"/>
    <w:rsid w:val="001E3644"/>
    <w:rsid w:val="001E4375"/>
    <w:rsid w:val="001E438C"/>
    <w:rsid w:val="001E501A"/>
    <w:rsid w:val="001E61BB"/>
    <w:rsid w:val="001F5866"/>
    <w:rsid w:val="001F6389"/>
    <w:rsid w:val="0020434A"/>
    <w:rsid w:val="002043F0"/>
    <w:rsid w:val="002114B7"/>
    <w:rsid w:val="002125D5"/>
    <w:rsid w:val="0021752A"/>
    <w:rsid w:val="00217A9C"/>
    <w:rsid w:val="00220297"/>
    <w:rsid w:val="002228B6"/>
    <w:rsid w:val="0022694A"/>
    <w:rsid w:val="002318C0"/>
    <w:rsid w:val="00231D0E"/>
    <w:rsid w:val="002420B3"/>
    <w:rsid w:val="00245043"/>
    <w:rsid w:val="00246B72"/>
    <w:rsid w:val="00247C64"/>
    <w:rsid w:val="002512B2"/>
    <w:rsid w:val="00252777"/>
    <w:rsid w:val="002540B6"/>
    <w:rsid w:val="002544D9"/>
    <w:rsid w:val="00256169"/>
    <w:rsid w:val="00261076"/>
    <w:rsid w:val="002622B2"/>
    <w:rsid w:val="00262CDC"/>
    <w:rsid w:val="00265478"/>
    <w:rsid w:val="00265D7A"/>
    <w:rsid w:val="00266051"/>
    <w:rsid w:val="002724E7"/>
    <w:rsid w:val="00274777"/>
    <w:rsid w:val="00283903"/>
    <w:rsid w:val="002861D4"/>
    <w:rsid w:val="002A0820"/>
    <w:rsid w:val="002A5331"/>
    <w:rsid w:val="002A5744"/>
    <w:rsid w:val="002A5E45"/>
    <w:rsid w:val="002A6A0A"/>
    <w:rsid w:val="002B154B"/>
    <w:rsid w:val="002B1EEC"/>
    <w:rsid w:val="002B4ACA"/>
    <w:rsid w:val="002B72E6"/>
    <w:rsid w:val="002C337C"/>
    <w:rsid w:val="002D3351"/>
    <w:rsid w:val="002D4C59"/>
    <w:rsid w:val="002E148A"/>
    <w:rsid w:val="002E1A6E"/>
    <w:rsid w:val="002E78CA"/>
    <w:rsid w:val="002F2794"/>
    <w:rsid w:val="002F3EF2"/>
    <w:rsid w:val="00304BC7"/>
    <w:rsid w:val="00307625"/>
    <w:rsid w:val="003108F6"/>
    <w:rsid w:val="0031281F"/>
    <w:rsid w:val="00316746"/>
    <w:rsid w:val="0032037F"/>
    <w:rsid w:val="003213D1"/>
    <w:rsid w:val="00323047"/>
    <w:rsid w:val="00331040"/>
    <w:rsid w:val="00332F47"/>
    <w:rsid w:val="00336CC9"/>
    <w:rsid w:val="00337DB1"/>
    <w:rsid w:val="00340CE5"/>
    <w:rsid w:val="00341CDA"/>
    <w:rsid w:val="003420AF"/>
    <w:rsid w:val="00345AC9"/>
    <w:rsid w:val="00347884"/>
    <w:rsid w:val="00347DAF"/>
    <w:rsid w:val="00351DD6"/>
    <w:rsid w:val="00352BA6"/>
    <w:rsid w:val="003551CA"/>
    <w:rsid w:val="00355684"/>
    <w:rsid w:val="00356C92"/>
    <w:rsid w:val="00361FD8"/>
    <w:rsid w:val="0036335E"/>
    <w:rsid w:val="00365198"/>
    <w:rsid w:val="00367976"/>
    <w:rsid w:val="003736EA"/>
    <w:rsid w:val="00373C72"/>
    <w:rsid w:val="0037585F"/>
    <w:rsid w:val="00377CAE"/>
    <w:rsid w:val="0038265C"/>
    <w:rsid w:val="0038472A"/>
    <w:rsid w:val="003863F6"/>
    <w:rsid w:val="00390357"/>
    <w:rsid w:val="00391DDC"/>
    <w:rsid w:val="00394C67"/>
    <w:rsid w:val="003955AD"/>
    <w:rsid w:val="003A2128"/>
    <w:rsid w:val="003A2E96"/>
    <w:rsid w:val="003A653E"/>
    <w:rsid w:val="003B1B69"/>
    <w:rsid w:val="003B54A1"/>
    <w:rsid w:val="003B7328"/>
    <w:rsid w:val="003C06CF"/>
    <w:rsid w:val="003C1BD0"/>
    <w:rsid w:val="003C3DFE"/>
    <w:rsid w:val="003C406F"/>
    <w:rsid w:val="003C51DF"/>
    <w:rsid w:val="003C6405"/>
    <w:rsid w:val="003D28C4"/>
    <w:rsid w:val="003D3916"/>
    <w:rsid w:val="003D7034"/>
    <w:rsid w:val="003E3329"/>
    <w:rsid w:val="003E39D1"/>
    <w:rsid w:val="003E56AC"/>
    <w:rsid w:val="003E7041"/>
    <w:rsid w:val="00401C01"/>
    <w:rsid w:val="00403361"/>
    <w:rsid w:val="00405D08"/>
    <w:rsid w:val="0040686F"/>
    <w:rsid w:val="00407EFD"/>
    <w:rsid w:val="00411359"/>
    <w:rsid w:val="00412848"/>
    <w:rsid w:val="0041318B"/>
    <w:rsid w:val="0041409F"/>
    <w:rsid w:val="00414261"/>
    <w:rsid w:val="004144E8"/>
    <w:rsid w:val="00414D76"/>
    <w:rsid w:val="00423CBE"/>
    <w:rsid w:val="00426CCB"/>
    <w:rsid w:val="00430018"/>
    <w:rsid w:val="00441F1F"/>
    <w:rsid w:val="004427B1"/>
    <w:rsid w:val="004456D1"/>
    <w:rsid w:val="004470E6"/>
    <w:rsid w:val="00450E31"/>
    <w:rsid w:val="00451A4F"/>
    <w:rsid w:val="00461971"/>
    <w:rsid w:val="004638C5"/>
    <w:rsid w:val="00463E89"/>
    <w:rsid w:val="00463F20"/>
    <w:rsid w:val="00471D15"/>
    <w:rsid w:val="004735E8"/>
    <w:rsid w:val="004813D4"/>
    <w:rsid w:val="00491D8F"/>
    <w:rsid w:val="00492276"/>
    <w:rsid w:val="004922FD"/>
    <w:rsid w:val="00493C87"/>
    <w:rsid w:val="00496EA3"/>
    <w:rsid w:val="004A17A3"/>
    <w:rsid w:val="004A374D"/>
    <w:rsid w:val="004A3E0D"/>
    <w:rsid w:val="004A434C"/>
    <w:rsid w:val="004A6123"/>
    <w:rsid w:val="004A6359"/>
    <w:rsid w:val="004B302E"/>
    <w:rsid w:val="004B55FB"/>
    <w:rsid w:val="004C4B01"/>
    <w:rsid w:val="004C5009"/>
    <w:rsid w:val="004C545C"/>
    <w:rsid w:val="004C737F"/>
    <w:rsid w:val="004C75B0"/>
    <w:rsid w:val="004D2D09"/>
    <w:rsid w:val="004D386A"/>
    <w:rsid w:val="004E0C29"/>
    <w:rsid w:val="004E29AB"/>
    <w:rsid w:val="004E3C2D"/>
    <w:rsid w:val="004E5374"/>
    <w:rsid w:val="004E53BA"/>
    <w:rsid w:val="004F2185"/>
    <w:rsid w:val="004F3686"/>
    <w:rsid w:val="004F60D9"/>
    <w:rsid w:val="004F6751"/>
    <w:rsid w:val="004F72CE"/>
    <w:rsid w:val="0050430A"/>
    <w:rsid w:val="00504D3F"/>
    <w:rsid w:val="00506913"/>
    <w:rsid w:val="00507A3D"/>
    <w:rsid w:val="0051000C"/>
    <w:rsid w:val="005101D2"/>
    <w:rsid w:val="00510D77"/>
    <w:rsid w:val="005134AD"/>
    <w:rsid w:val="00515DEE"/>
    <w:rsid w:val="00520718"/>
    <w:rsid w:val="00534F79"/>
    <w:rsid w:val="005404C1"/>
    <w:rsid w:val="0054296A"/>
    <w:rsid w:val="00544E0E"/>
    <w:rsid w:val="00547C88"/>
    <w:rsid w:val="00551D25"/>
    <w:rsid w:val="00552A33"/>
    <w:rsid w:val="00553BEC"/>
    <w:rsid w:val="00557A6E"/>
    <w:rsid w:val="005600A6"/>
    <w:rsid w:val="00560561"/>
    <w:rsid w:val="00562F60"/>
    <w:rsid w:val="005633DC"/>
    <w:rsid w:val="00564CAA"/>
    <w:rsid w:val="005706F9"/>
    <w:rsid w:val="00572579"/>
    <w:rsid w:val="00572EC8"/>
    <w:rsid w:val="00573D5E"/>
    <w:rsid w:val="005769BC"/>
    <w:rsid w:val="005832C6"/>
    <w:rsid w:val="005848C7"/>
    <w:rsid w:val="00587327"/>
    <w:rsid w:val="00590658"/>
    <w:rsid w:val="005910E0"/>
    <w:rsid w:val="00591CB6"/>
    <w:rsid w:val="00592662"/>
    <w:rsid w:val="00593BDD"/>
    <w:rsid w:val="00596522"/>
    <w:rsid w:val="005A408C"/>
    <w:rsid w:val="005A41E1"/>
    <w:rsid w:val="005B04A6"/>
    <w:rsid w:val="005B581C"/>
    <w:rsid w:val="005C13F0"/>
    <w:rsid w:val="005C5B88"/>
    <w:rsid w:val="005D4A84"/>
    <w:rsid w:val="005E0E6D"/>
    <w:rsid w:val="005E297F"/>
    <w:rsid w:val="005E3AD8"/>
    <w:rsid w:val="005E44F4"/>
    <w:rsid w:val="005E64DA"/>
    <w:rsid w:val="005E792D"/>
    <w:rsid w:val="005F0146"/>
    <w:rsid w:val="005F2BBB"/>
    <w:rsid w:val="005F37A8"/>
    <w:rsid w:val="005F5DB5"/>
    <w:rsid w:val="005F6EC0"/>
    <w:rsid w:val="00601091"/>
    <w:rsid w:val="00602111"/>
    <w:rsid w:val="00607701"/>
    <w:rsid w:val="006118FE"/>
    <w:rsid w:val="00612550"/>
    <w:rsid w:val="006140CF"/>
    <w:rsid w:val="00616125"/>
    <w:rsid w:val="00616648"/>
    <w:rsid w:val="00617A4B"/>
    <w:rsid w:val="0063048F"/>
    <w:rsid w:val="00631B18"/>
    <w:rsid w:val="006343C6"/>
    <w:rsid w:val="00636D39"/>
    <w:rsid w:val="00641B73"/>
    <w:rsid w:val="00641EB2"/>
    <w:rsid w:val="00644A68"/>
    <w:rsid w:val="00647DB4"/>
    <w:rsid w:val="00651769"/>
    <w:rsid w:val="00651D2C"/>
    <w:rsid w:val="006520E2"/>
    <w:rsid w:val="006611C0"/>
    <w:rsid w:val="00662670"/>
    <w:rsid w:val="00666E48"/>
    <w:rsid w:val="006738C7"/>
    <w:rsid w:val="00673B09"/>
    <w:rsid w:val="00674839"/>
    <w:rsid w:val="0067732D"/>
    <w:rsid w:val="006834B5"/>
    <w:rsid w:val="006930FC"/>
    <w:rsid w:val="006B200B"/>
    <w:rsid w:val="006B4D52"/>
    <w:rsid w:val="006C08B0"/>
    <w:rsid w:val="006C3DBA"/>
    <w:rsid w:val="006C3F9B"/>
    <w:rsid w:val="006C400F"/>
    <w:rsid w:val="006C513C"/>
    <w:rsid w:val="006D796D"/>
    <w:rsid w:val="006E04CB"/>
    <w:rsid w:val="006E2E52"/>
    <w:rsid w:val="006E4C61"/>
    <w:rsid w:val="006E4D0C"/>
    <w:rsid w:val="006E65DA"/>
    <w:rsid w:val="006E6A5D"/>
    <w:rsid w:val="006F54C9"/>
    <w:rsid w:val="0070015A"/>
    <w:rsid w:val="007005E7"/>
    <w:rsid w:val="00707AC8"/>
    <w:rsid w:val="00717013"/>
    <w:rsid w:val="00721AE9"/>
    <w:rsid w:val="007246E7"/>
    <w:rsid w:val="0072605B"/>
    <w:rsid w:val="00726694"/>
    <w:rsid w:val="00727894"/>
    <w:rsid w:val="0073223B"/>
    <w:rsid w:val="00732AF8"/>
    <w:rsid w:val="00733C8B"/>
    <w:rsid w:val="00734BF6"/>
    <w:rsid w:val="007356A3"/>
    <w:rsid w:val="00741D6F"/>
    <w:rsid w:val="00743496"/>
    <w:rsid w:val="0074559B"/>
    <w:rsid w:val="00745E39"/>
    <w:rsid w:val="00746FF5"/>
    <w:rsid w:val="00747073"/>
    <w:rsid w:val="00750206"/>
    <w:rsid w:val="00750E58"/>
    <w:rsid w:val="00750F86"/>
    <w:rsid w:val="007517B9"/>
    <w:rsid w:val="00760129"/>
    <w:rsid w:val="00762795"/>
    <w:rsid w:val="00762AA0"/>
    <w:rsid w:val="00764B9B"/>
    <w:rsid w:val="00772D88"/>
    <w:rsid w:val="007822A4"/>
    <w:rsid w:val="00786215"/>
    <w:rsid w:val="00792BC5"/>
    <w:rsid w:val="007A471E"/>
    <w:rsid w:val="007A6AA2"/>
    <w:rsid w:val="007B08AF"/>
    <w:rsid w:val="007B0F0A"/>
    <w:rsid w:val="007B0F32"/>
    <w:rsid w:val="007B2E86"/>
    <w:rsid w:val="007B59B1"/>
    <w:rsid w:val="007C0FD0"/>
    <w:rsid w:val="007C305A"/>
    <w:rsid w:val="007C4C31"/>
    <w:rsid w:val="007C4D7B"/>
    <w:rsid w:val="007D2865"/>
    <w:rsid w:val="007D2C7E"/>
    <w:rsid w:val="007D3D34"/>
    <w:rsid w:val="007D6BA4"/>
    <w:rsid w:val="007D723B"/>
    <w:rsid w:val="007D7FBC"/>
    <w:rsid w:val="007E2C3B"/>
    <w:rsid w:val="007E50E7"/>
    <w:rsid w:val="007E5CC6"/>
    <w:rsid w:val="007F1285"/>
    <w:rsid w:val="007F179A"/>
    <w:rsid w:val="007F180B"/>
    <w:rsid w:val="007F2C61"/>
    <w:rsid w:val="007F5806"/>
    <w:rsid w:val="00805E75"/>
    <w:rsid w:val="008070AE"/>
    <w:rsid w:val="008111CE"/>
    <w:rsid w:val="00811A5D"/>
    <w:rsid w:val="0081362C"/>
    <w:rsid w:val="00814616"/>
    <w:rsid w:val="00814A92"/>
    <w:rsid w:val="00814B5F"/>
    <w:rsid w:val="0081668E"/>
    <w:rsid w:val="00817F21"/>
    <w:rsid w:val="00821A61"/>
    <w:rsid w:val="00822EF7"/>
    <w:rsid w:val="0082479B"/>
    <w:rsid w:val="00826984"/>
    <w:rsid w:val="00830F9C"/>
    <w:rsid w:val="00845241"/>
    <w:rsid w:val="00851E0A"/>
    <w:rsid w:val="0085205E"/>
    <w:rsid w:val="00853E46"/>
    <w:rsid w:val="00866429"/>
    <w:rsid w:val="00870D1E"/>
    <w:rsid w:val="00874384"/>
    <w:rsid w:val="00876612"/>
    <w:rsid w:val="00880DF2"/>
    <w:rsid w:val="0088137A"/>
    <w:rsid w:val="0088166D"/>
    <w:rsid w:val="00882A81"/>
    <w:rsid w:val="00883723"/>
    <w:rsid w:val="008848A7"/>
    <w:rsid w:val="00885E12"/>
    <w:rsid w:val="00890B99"/>
    <w:rsid w:val="00891CEA"/>
    <w:rsid w:val="008934B1"/>
    <w:rsid w:val="00894363"/>
    <w:rsid w:val="008A08FA"/>
    <w:rsid w:val="008A0F53"/>
    <w:rsid w:val="008A25E8"/>
    <w:rsid w:val="008A5C1F"/>
    <w:rsid w:val="008A6D3E"/>
    <w:rsid w:val="008B0709"/>
    <w:rsid w:val="008C04DF"/>
    <w:rsid w:val="008D10A0"/>
    <w:rsid w:val="008D20E1"/>
    <w:rsid w:val="008D246F"/>
    <w:rsid w:val="008D5531"/>
    <w:rsid w:val="008D622B"/>
    <w:rsid w:val="008E0397"/>
    <w:rsid w:val="008E3A54"/>
    <w:rsid w:val="008E6F25"/>
    <w:rsid w:val="008E7029"/>
    <w:rsid w:val="008F0B7E"/>
    <w:rsid w:val="008F1179"/>
    <w:rsid w:val="008F15D4"/>
    <w:rsid w:val="008F7AC1"/>
    <w:rsid w:val="0090594C"/>
    <w:rsid w:val="00911CFC"/>
    <w:rsid w:val="00912220"/>
    <w:rsid w:val="00913148"/>
    <w:rsid w:val="00913711"/>
    <w:rsid w:val="00914F16"/>
    <w:rsid w:val="00915616"/>
    <w:rsid w:val="00917B45"/>
    <w:rsid w:val="009221DA"/>
    <w:rsid w:val="0092423A"/>
    <w:rsid w:val="009263FC"/>
    <w:rsid w:val="0093430F"/>
    <w:rsid w:val="00935630"/>
    <w:rsid w:val="00935863"/>
    <w:rsid w:val="00935DFB"/>
    <w:rsid w:val="00945458"/>
    <w:rsid w:val="00945B08"/>
    <w:rsid w:val="0095540B"/>
    <w:rsid w:val="00955AE0"/>
    <w:rsid w:val="00963B9C"/>
    <w:rsid w:val="00967EB9"/>
    <w:rsid w:val="009715B1"/>
    <w:rsid w:val="009733B4"/>
    <w:rsid w:val="00974886"/>
    <w:rsid w:val="00980BB1"/>
    <w:rsid w:val="00981FCA"/>
    <w:rsid w:val="00985127"/>
    <w:rsid w:val="0098780A"/>
    <w:rsid w:val="009913B1"/>
    <w:rsid w:val="00992A1C"/>
    <w:rsid w:val="009963F9"/>
    <w:rsid w:val="009968E7"/>
    <w:rsid w:val="009A0B06"/>
    <w:rsid w:val="009B0409"/>
    <w:rsid w:val="009B0EF1"/>
    <w:rsid w:val="009B28F0"/>
    <w:rsid w:val="009B3987"/>
    <w:rsid w:val="009B78FB"/>
    <w:rsid w:val="009C391C"/>
    <w:rsid w:val="009C5B65"/>
    <w:rsid w:val="009C7FD6"/>
    <w:rsid w:val="009D1F98"/>
    <w:rsid w:val="009D2731"/>
    <w:rsid w:val="009D37C7"/>
    <w:rsid w:val="009D490C"/>
    <w:rsid w:val="009D5904"/>
    <w:rsid w:val="009D59D2"/>
    <w:rsid w:val="009D714D"/>
    <w:rsid w:val="009E2BC3"/>
    <w:rsid w:val="009E5416"/>
    <w:rsid w:val="009E62B3"/>
    <w:rsid w:val="009E6E22"/>
    <w:rsid w:val="009F05C4"/>
    <w:rsid w:val="009F180F"/>
    <w:rsid w:val="009F617B"/>
    <w:rsid w:val="00A03CC1"/>
    <w:rsid w:val="00A04E8C"/>
    <w:rsid w:val="00A10091"/>
    <w:rsid w:val="00A21BA0"/>
    <w:rsid w:val="00A25DD2"/>
    <w:rsid w:val="00A315E8"/>
    <w:rsid w:val="00A317E8"/>
    <w:rsid w:val="00A34B9E"/>
    <w:rsid w:val="00A35C58"/>
    <w:rsid w:val="00A40B71"/>
    <w:rsid w:val="00A44301"/>
    <w:rsid w:val="00A44397"/>
    <w:rsid w:val="00A44426"/>
    <w:rsid w:val="00A448EC"/>
    <w:rsid w:val="00A473A1"/>
    <w:rsid w:val="00A5294D"/>
    <w:rsid w:val="00A53F5F"/>
    <w:rsid w:val="00A56225"/>
    <w:rsid w:val="00A5703D"/>
    <w:rsid w:val="00A60E79"/>
    <w:rsid w:val="00A623C4"/>
    <w:rsid w:val="00A6249D"/>
    <w:rsid w:val="00A75ADC"/>
    <w:rsid w:val="00A7768C"/>
    <w:rsid w:val="00A825FD"/>
    <w:rsid w:val="00A85C70"/>
    <w:rsid w:val="00A9184B"/>
    <w:rsid w:val="00A9526E"/>
    <w:rsid w:val="00A955D0"/>
    <w:rsid w:val="00AA6353"/>
    <w:rsid w:val="00AB162B"/>
    <w:rsid w:val="00AB2249"/>
    <w:rsid w:val="00AB2943"/>
    <w:rsid w:val="00AB699D"/>
    <w:rsid w:val="00AB6D6C"/>
    <w:rsid w:val="00AB7E40"/>
    <w:rsid w:val="00AC094B"/>
    <w:rsid w:val="00AC2569"/>
    <w:rsid w:val="00AC2F7F"/>
    <w:rsid w:val="00AC30D4"/>
    <w:rsid w:val="00AC37FE"/>
    <w:rsid w:val="00AC459C"/>
    <w:rsid w:val="00AC4CF6"/>
    <w:rsid w:val="00AC6D88"/>
    <w:rsid w:val="00AD2C5D"/>
    <w:rsid w:val="00AD2DBB"/>
    <w:rsid w:val="00AD3742"/>
    <w:rsid w:val="00AD7582"/>
    <w:rsid w:val="00AD7754"/>
    <w:rsid w:val="00AD7A7F"/>
    <w:rsid w:val="00AE2969"/>
    <w:rsid w:val="00AE3512"/>
    <w:rsid w:val="00AE3846"/>
    <w:rsid w:val="00AE487F"/>
    <w:rsid w:val="00AE6F02"/>
    <w:rsid w:val="00AE7629"/>
    <w:rsid w:val="00AE763B"/>
    <w:rsid w:val="00AF3F5C"/>
    <w:rsid w:val="00AF553F"/>
    <w:rsid w:val="00AF7100"/>
    <w:rsid w:val="00B03A6A"/>
    <w:rsid w:val="00B104AA"/>
    <w:rsid w:val="00B14043"/>
    <w:rsid w:val="00B16998"/>
    <w:rsid w:val="00B17580"/>
    <w:rsid w:val="00B2011F"/>
    <w:rsid w:val="00B22825"/>
    <w:rsid w:val="00B22B19"/>
    <w:rsid w:val="00B22CB4"/>
    <w:rsid w:val="00B2390F"/>
    <w:rsid w:val="00B25D03"/>
    <w:rsid w:val="00B31006"/>
    <w:rsid w:val="00B31D8E"/>
    <w:rsid w:val="00B349EE"/>
    <w:rsid w:val="00B35B95"/>
    <w:rsid w:val="00B3718A"/>
    <w:rsid w:val="00B37B67"/>
    <w:rsid w:val="00B406DA"/>
    <w:rsid w:val="00B40943"/>
    <w:rsid w:val="00B44AE3"/>
    <w:rsid w:val="00B53E31"/>
    <w:rsid w:val="00B54174"/>
    <w:rsid w:val="00B5578C"/>
    <w:rsid w:val="00B55D23"/>
    <w:rsid w:val="00B575BB"/>
    <w:rsid w:val="00B57D5E"/>
    <w:rsid w:val="00B60C35"/>
    <w:rsid w:val="00B60DFE"/>
    <w:rsid w:val="00B63872"/>
    <w:rsid w:val="00B63AB5"/>
    <w:rsid w:val="00B6694C"/>
    <w:rsid w:val="00B6708D"/>
    <w:rsid w:val="00B74AA1"/>
    <w:rsid w:val="00B75430"/>
    <w:rsid w:val="00B769EA"/>
    <w:rsid w:val="00B86FD0"/>
    <w:rsid w:val="00B90D19"/>
    <w:rsid w:val="00B91049"/>
    <w:rsid w:val="00B94575"/>
    <w:rsid w:val="00B96AB3"/>
    <w:rsid w:val="00BA19C7"/>
    <w:rsid w:val="00BA1FF1"/>
    <w:rsid w:val="00BA7122"/>
    <w:rsid w:val="00BA77B6"/>
    <w:rsid w:val="00BB062A"/>
    <w:rsid w:val="00BB21FB"/>
    <w:rsid w:val="00BB4869"/>
    <w:rsid w:val="00BB6668"/>
    <w:rsid w:val="00BC057A"/>
    <w:rsid w:val="00BC39F5"/>
    <w:rsid w:val="00BC655E"/>
    <w:rsid w:val="00BD126F"/>
    <w:rsid w:val="00BD14C6"/>
    <w:rsid w:val="00BE290A"/>
    <w:rsid w:val="00BE2B5C"/>
    <w:rsid w:val="00BE5414"/>
    <w:rsid w:val="00BE56A1"/>
    <w:rsid w:val="00BE6560"/>
    <w:rsid w:val="00BE6AEB"/>
    <w:rsid w:val="00BF0E63"/>
    <w:rsid w:val="00BF2F24"/>
    <w:rsid w:val="00BF336B"/>
    <w:rsid w:val="00BF4BD9"/>
    <w:rsid w:val="00BF5D0B"/>
    <w:rsid w:val="00BF5F3E"/>
    <w:rsid w:val="00C0146F"/>
    <w:rsid w:val="00C0370C"/>
    <w:rsid w:val="00C05FA8"/>
    <w:rsid w:val="00C06589"/>
    <w:rsid w:val="00C10E51"/>
    <w:rsid w:val="00C13BB8"/>
    <w:rsid w:val="00C13E07"/>
    <w:rsid w:val="00C14863"/>
    <w:rsid w:val="00C152A7"/>
    <w:rsid w:val="00C159D7"/>
    <w:rsid w:val="00C21A0D"/>
    <w:rsid w:val="00C2258D"/>
    <w:rsid w:val="00C22724"/>
    <w:rsid w:val="00C2790E"/>
    <w:rsid w:val="00C31618"/>
    <w:rsid w:val="00C36A3E"/>
    <w:rsid w:val="00C417B9"/>
    <w:rsid w:val="00C41A9B"/>
    <w:rsid w:val="00C43B23"/>
    <w:rsid w:val="00C45963"/>
    <w:rsid w:val="00C47B10"/>
    <w:rsid w:val="00C51EB0"/>
    <w:rsid w:val="00C52DD3"/>
    <w:rsid w:val="00C5507A"/>
    <w:rsid w:val="00C5618C"/>
    <w:rsid w:val="00C573B9"/>
    <w:rsid w:val="00C62B13"/>
    <w:rsid w:val="00C6410D"/>
    <w:rsid w:val="00C72735"/>
    <w:rsid w:val="00C72C2F"/>
    <w:rsid w:val="00C7315E"/>
    <w:rsid w:val="00C76B88"/>
    <w:rsid w:val="00C8028D"/>
    <w:rsid w:val="00C8375F"/>
    <w:rsid w:val="00C83FE1"/>
    <w:rsid w:val="00C915C7"/>
    <w:rsid w:val="00C936A9"/>
    <w:rsid w:val="00C96589"/>
    <w:rsid w:val="00C96A6D"/>
    <w:rsid w:val="00CA5BD0"/>
    <w:rsid w:val="00CB0A85"/>
    <w:rsid w:val="00CB1403"/>
    <w:rsid w:val="00CB3672"/>
    <w:rsid w:val="00CB67A1"/>
    <w:rsid w:val="00CC7F60"/>
    <w:rsid w:val="00CD40E7"/>
    <w:rsid w:val="00CD6355"/>
    <w:rsid w:val="00CD68D8"/>
    <w:rsid w:val="00CE2B3F"/>
    <w:rsid w:val="00CE37C0"/>
    <w:rsid w:val="00CE3CFB"/>
    <w:rsid w:val="00CE54FE"/>
    <w:rsid w:val="00CF4027"/>
    <w:rsid w:val="00D005B2"/>
    <w:rsid w:val="00D0241B"/>
    <w:rsid w:val="00D051F2"/>
    <w:rsid w:val="00D052C3"/>
    <w:rsid w:val="00D064B1"/>
    <w:rsid w:val="00D0714E"/>
    <w:rsid w:val="00D07E93"/>
    <w:rsid w:val="00D10620"/>
    <w:rsid w:val="00D10CDE"/>
    <w:rsid w:val="00D11CE7"/>
    <w:rsid w:val="00D1297F"/>
    <w:rsid w:val="00D22B88"/>
    <w:rsid w:val="00D27F6E"/>
    <w:rsid w:val="00D30167"/>
    <w:rsid w:val="00D309CF"/>
    <w:rsid w:val="00D3130C"/>
    <w:rsid w:val="00D31C99"/>
    <w:rsid w:val="00D31F2A"/>
    <w:rsid w:val="00D3479E"/>
    <w:rsid w:val="00D4010D"/>
    <w:rsid w:val="00D414C9"/>
    <w:rsid w:val="00D41C63"/>
    <w:rsid w:val="00D50599"/>
    <w:rsid w:val="00D54167"/>
    <w:rsid w:val="00D61A62"/>
    <w:rsid w:val="00D61BCE"/>
    <w:rsid w:val="00D61E6B"/>
    <w:rsid w:val="00D636B0"/>
    <w:rsid w:val="00D7097E"/>
    <w:rsid w:val="00D72020"/>
    <w:rsid w:val="00D76FD5"/>
    <w:rsid w:val="00D821AA"/>
    <w:rsid w:val="00D85825"/>
    <w:rsid w:val="00D9687A"/>
    <w:rsid w:val="00D9745E"/>
    <w:rsid w:val="00D97B5C"/>
    <w:rsid w:val="00DA2543"/>
    <w:rsid w:val="00DA5189"/>
    <w:rsid w:val="00DB0D79"/>
    <w:rsid w:val="00DB1652"/>
    <w:rsid w:val="00DB5C1C"/>
    <w:rsid w:val="00DB69F1"/>
    <w:rsid w:val="00DC1F4A"/>
    <w:rsid w:val="00DC5769"/>
    <w:rsid w:val="00DD3D10"/>
    <w:rsid w:val="00DD6981"/>
    <w:rsid w:val="00DE24AD"/>
    <w:rsid w:val="00DE25FB"/>
    <w:rsid w:val="00DE2C8D"/>
    <w:rsid w:val="00DE725B"/>
    <w:rsid w:val="00E00B66"/>
    <w:rsid w:val="00E017B3"/>
    <w:rsid w:val="00E03DB7"/>
    <w:rsid w:val="00E05472"/>
    <w:rsid w:val="00E05782"/>
    <w:rsid w:val="00E10E38"/>
    <w:rsid w:val="00E113F6"/>
    <w:rsid w:val="00E1778C"/>
    <w:rsid w:val="00E25C01"/>
    <w:rsid w:val="00E25C94"/>
    <w:rsid w:val="00E34AC3"/>
    <w:rsid w:val="00E34B08"/>
    <w:rsid w:val="00E35506"/>
    <w:rsid w:val="00E36D8B"/>
    <w:rsid w:val="00E370DB"/>
    <w:rsid w:val="00E43500"/>
    <w:rsid w:val="00E45866"/>
    <w:rsid w:val="00E50A61"/>
    <w:rsid w:val="00E60390"/>
    <w:rsid w:val="00E60A6D"/>
    <w:rsid w:val="00E62C33"/>
    <w:rsid w:val="00E63338"/>
    <w:rsid w:val="00E634A0"/>
    <w:rsid w:val="00E64E6F"/>
    <w:rsid w:val="00E6566C"/>
    <w:rsid w:val="00E67455"/>
    <w:rsid w:val="00E675B5"/>
    <w:rsid w:val="00E67D99"/>
    <w:rsid w:val="00E72739"/>
    <w:rsid w:val="00E74ADA"/>
    <w:rsid w:val="00E75B54"/>
    <w:rsid w:val="00E76ADC"/>
    <w:rsid w:val="00E801C3"/>
    <w:rsid w:val="00E81F79"/>
    <w:rsid w:val="00E821B2"/>
    <w:rsid w:val="00E82EBD"/>
    <w:rsid w:val="00E84EAE"/>
    <w:rsid w:val="00E85C90"/>
    <w:rsid w:val="00E87DF5"/>
    <w:rsid w:val="00E935BE"/>
    <w:rsid w:val="00E9437D"/>
    <w:rsid w:val="00E94CFD"/>
    <w:rsid w:val="00E97E8B"/>
    <w:rsid w:val="00EA22A3"/>
    <w:rsid w:val="00EA238C"/>
    <w:rsid w:val="00EA5C81"/>
    <w:rsid w:val="00EB377C"/>
    <w:rsid w:val="00EB3C97"/>
    <w:rsid w:val="00EB40DA"/>
    <w:rsid w:val="00EC4A9E"/>
    <w:rsid w:val="00EC5120"/>
    <w:rsid w:val="00EC5A34"/>
    <w:rsid w:val="00EC645B"/>
    <w:rsid w:val="00EC6ECA"/>
    <w:rsid w:val="00ED261F"/>
    <w:rsid w:val="00ED680C"/>
    <w:rsid w:val="00EE46B0"/>
    <w:rsid w:val="00EE7206"/>
    <w:rsid w:val="00EF377F"/>
    <w:rsid w:val="00EF5431"/>
    <w:rsid w:val="00EF7A56"/>
    <w:rsid w:val="00F04BAE"/>
    <w:rsid w:val="00F063E5"/>
    <w:rsid w:val="00F07EE1"/>
    <w:rsid w:val="00F11D35"/>
    <w:rsid w:val="00F142AA"/>
    <w:rsid w:val="00F2118B"/>
    <w:rsid w:val="00F2722D"/>
    <w:rsid w:val="00F31547"/>
    <w:rsid w:val="00F33321"/>
    <w:rsid w:val="00F348AC"/>
    <w:rsid w:val="00F355A2"/>
    <w:rsid w:val="00F43FE2"/>
    <w:rsid w:val="00F50E4A"/>
    <w:rsid w:val="00F50F9D"/>
    <w:rsid w:val="00F530F4"/>
    <w:rsid w:val="00F54A85"/>
    <w:rsid w:val="00F55E31"/>
    <w:rsid w:val="00F5604C"/>
    <w:rsid w:val="00F60405"/>
    <w:rsid w:val="00F625FF"/>
    <w:rsid w:val="00F7097F"/>
    <w:rsid w:val="00F70E66"/>
    <w:rsid w:val="00F7186C"/>
    <w:rsid w:val="00F7211F"/>
    <w:rsid w:val="00F83EC2"/>
    <w:rsid w:val="00F860CE"/>
    <w:rsid w:val="00F87D68"/>
    <w:rsid w:val="00F939FC"/>
    <w:rsid w:val="00F9747D"/>
    <w:rsid w:val="00F975C1"/>
    <w:rsid w:val="00FA0D32"/>
    <w:rsid w:val="00FA0DCD"/>
    <w:rsid w:val="00FA10B2"/>
    <w:rsid w:val="00FA4DA2"/>
    <w:rsid w:val="00FB2706"/>
    <w:rsid w:val="00FC21C7"/>
    <w:rsid w:val="00FC6A98"/>
    <w:rsid w:val="00FD058F"/>
    <w:rsid w:val="00FD1E8A"/>
    <w:rsid w:val="00FD4452"/>
    <w:rsid w:val="00FD4B83"/>
    <w:rsid w:val="00FD64E3"/>
    <w:rsid w:val="00FD686F"/>
    <w:rsid w:val="00FD72A6"/>
    <w:rsid w:val="00FE1633"/>
    <w:rsid w:val="00FE1854"/>
    <w:rsid w:val="00FE70BF"/>
    <w:rsid w:val="00FE7AFC"/>
    <w:rsid w:val="00FF162A"/>
    <w:rsid w:val="00FF4CF0"/>
    <w:rsid w:val="00FF4D21"/>
    <w:rsid w:val="00FF5A65"/>
    <w:rsid w:val="00FF6BD2"/>
    <w:rsid w:val="00FF74F7"/>
    <w:rsid w:val="00FF75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A0E11"/>
  <w15:docId w15:val="{3EF5D72D-3D94-4FE6-BEAF-67B1D65F7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CF6"/>
    <w:pPr>
      <w:spacing w:after="0" w:line="240" w:lineRule="auto"/>
      <w:jc w:val="both"/>
    </w:pPr>
    <w:rPr>
      <w:rFonts w:ascii="Times New Roman" w:hAnsi="Times New Roman"/>
      <w:sz w:val="20"/>
    </w:rPr>
  </w:style>
  <w:style w:type="paragraph" w:styleId="1">
    <w:name w:val="heading 1"/>
    <w:basedOn w:val="a"/>
    <w:link w:val="10"/>
    <w:uiPriority w:val="9"/>
    <w:qFormat/>
    <w:rsid w:val="00037D0E"/>
    <w:pPr>
      <w:spacing w:before="100" w:beforeAutospacing="1" w:after="100" w:afterAutospacing="1"/>
      <w:jc w:val="left"/>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6773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C406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7D0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37D0E"/>
    <w:pPr>
      <w:spacing w:before="100" w:beforeAutospacing="1" w:after="100" w:afterAutospacing="1"/>
      <w:jc w:val="left"/>
    </w:pPr>
    <w:rPr>
      <w:rFonts w:eastAsia="Times New Roman" w:cs="Times New Roman"/>
      <w:sz w:val="24"/>
      <w:szCs w:val="24"/>
      <w:lang w:eastAsia="ru-RU"/>
    </w:rPr>
  </w:style>
  <w:style w:type="character" w:styleId="a4">
    <w:name w:val="Emphasis"/>
    <w:basedOn w:val="a0"/>
    <w:uiPriority w:val="20"/>
    <w:qFormat/>
    <w:rsid w:val="00037D0E"/>
    <w:rPr>
      <w:i/>
      <w:iCs/>
    </w:rPr>
  </w:style>
  <w:style w:type="character" w:styleId="a5">
    <w:name w:val="Hyperlink"/>
    <w:basedOn w:val="a0"/>
    <w:uiPriority w:val="99"/>
    <w:unhideWhenUsed/>
    <w:rsid w:val="00F939FC"/>
    <w:rPr>
      <w:color w:val="0000FF"/>
      <w:u w:val="single"/>
    </w:rPr>
  </w:style>
  <w:style w:type="character" w:customStyle="1" w:styleId="ui-lib-channel-infosubtitle-text">
    <w:name w:val="ui-lib-channel-info__subtitle-text"/>
    <w:basedOn w:val="a0"/>
    <w:rsid w:val="00F939FC"/>
  </w:style>
  <w:style w:type="paragraph" w:customStyle="1" w:styleId="blockblock-3c">
    <w:name w:val="block__block-3c"/>
    <w:basedOn w:val="a"/>
    <w:rsid w:val="00F939FC"/>
    <w:pPr>
      <w:spacing w:before="100" w:beforeAutospacing="1" w:after="100" w:afterAutospacing="1"/>
      <w:jc w:val="left"/>
    </w:pPr>
    <w:rPr>
      <w:rFonts w:eastAsia="Times New Roman" w:cs="Times New Roman"/>
      <w:sz w:val="24"/>
      <w:szCs w:val="24"/>
      <w:lang w:eastAsia="ru-RU"/>
    </w:rPr>
  </w:style>
  <w:style w:type="paragraph" w:styleId="a6">
    <w:name w:val="Balloon Text"/>
    <w:basedOn w:val="a"/>
    <w:link w:val="a7"/>
    <w:uiPriority w:val="99"/>
    <w:semiHidden/>
    <w:unhideWhenUsed/>
    <w:rsid w:val="00F939FC"/>
    <w:rPr>
      <w:rFonts w:ascii="Tahoma" w:hAnsi="Tahoma" w:cs="Tahoma"/>
      <w:sz w:val="16"/>
      <w:szCs w:val="16"/>
    </w:rPr>
  </w:style>
  <w:style w:type="character" w:customStyle="1" w:styleId="a7">
    <w:name w:val="Текст выноски Знак"/>
    <w:basedOn w:val="a0"/>
    <w:link w:val="a6"/>
    <w:uiPriority w:val="99"/>
    <w:semiHidden/>
    <w:rsid w:val="00F939FC"/>
    <w:rPr>
      <w:rFonts w:ascii="Tahoma" w:hAnsi="Tahoma" w:cs="Tahoma"/>
      <w:sz w:val="16"/>
      <w:szCs w:val="16"/>
    </w:rPr>
  </w:style>
  <w:style w:type="character" w:styleId="a8">
    <w:name w:val="Strong"/>
    <w:basedOn w:val="a0"/>
    <w:uiPriority w:val="22"/>
    <w:qFormat/>
    <w:rsid w:val="004A6359"/>
    <w:rPr>
      <w:b/>
      <w:bCs/>
    </w:rPr>
  </w:style>
  <w:style w:type="paragraph" w:customStyle="1" w:styleId="c14">
    <w:name w:val="c14"/>
    <w:basedOn w:val="a"/>
    <w:rsid w:val="00A85C70"/>
    <w:pPr>
      <w:spacing w:before="100" w:beforeAutospacing="1" w:after="100" w:afterAutospacing="1"/>
      <w:jc w:val="left"/>
    </w:pPr>
    <w:rPr>
      <w:rFonts w:eastAsia="Times New Roman" w:cs="Times New Roman"/>
      <w:sz w:val="24"/>
      <w:szCs w:val="24"/>
      <w:lang w:eastAsia="ru-RU"/>
    </w:rPr>
  </w:style>
  <w:style w:type="character" w:customStyle="1" w:styleId="c0">
    <w:name w:val="c0"/>
    <w:basedOn w:val="a0"/>
    <w:rsid w:val="00A85C70"/>
  </w:style>
  <w:style w:type="character" w:customStyle="1" w:styleId="20">
    <w:name w:val="Заголовок 2 Знак"/>
    <w:basedOn w:val="a0"/>
    <w:link w:val="2"/>
    <w:uiPriority w:val="9"/>
    <w:semiHidden/>
    <w:rsid w:val="0067732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C406F"/>
    <w:rPr>
      <w:rFonts w:asciiTheme="majorHAnsi" w:eastAsiaTheme="majorEastAsia" w:hAnsiTheme="majorHAnsi" w:cstheme="majorBidi"/>
      <w:b/>
      <w:bCs/>
      <w:color w:val="4F81BD" w:themeColor="accent1"/>
      <w:sz w:val="20"/>
    </w:rPr>
  </w:style>
  <w:style w:type="paragraph" w:styleId="a9">
    <w:name w:val="List Paragraph"/>
    <w:basedOn w:val="a"/>
    <w:uiPriority w:val="34"/>
    <w:qFormat/>
    <w:rsid w:val="00C2258D"/>
    <w:pPr>
      <w:ind w:left="720"/>
      <w:contextualSpacing/>
    </w:pPr>
  </w:style>
  <w:style w:type="character" w:customStyle="1" w:styleId="label">
    <w:name w:val="label"/>
    <w:basedOn w:val="a0"/>
    <w:rsid w:val="008C04DF"/>
  </w:style>
  <w:style w:type="character" w:customStyle="1" w:styleId="bibliobookauthortitle">
    <w:name w:val="biblio_book_author_title"/>
    <w:basedOn w:val="a0"/>
    <w:rsid w:val="008C04DF"/>
  </w:style>
  <w:style w:type="paragraph" w:customStyle="1" w:styleId="stylesparagraphwegpz">
    <w:name w:val="styles_paragraph__wegpz"/>
    <w:basedOn w:val="a"/>
    <w:rsid w:val="009C7FD6"/>
    <w:pPr>
      <w:spacing w:before="100" w:beforeAutospacing="1" w:after="100" w:afterAutospacing="1"/>
      <w:jc w:val="left"/>
    </w:pPr>
    <w:rPr>
      <w:rFonts w:eastAsia="Times New Roman" w:cs="Times New Roman"/>
      <w:sz w:val="24"/>
      <w:szCs w:val="24"/>
      <w:lang w:eastAsia="ru-RU"/>
    </w:rPr>
  </w:style>
  <w:style w:type="paragraph" w:styleId="aa">
    <w:name w:val="header"/>
    <w:basedOn w:val="a"/>
    <w:link w:val="ab"/>
    <w:uiPriority w:val="99"/>
    <w:unhideWhenUsed/>
    <w:rsid w:val="00E87DF5"/>
    <w:pPr>
      <w:tabs>
        <w:tab w:val="center" w:pos="4677"/>
        <w:tab w:val="right" w:pos="9355"/>
      </w:tabs>
    </w:pPr>
  </w:style>
  <w:style w:type="character" w:customStyle="1" w:styleId="ab">
    <w:name w:val="Верхний колонтитул Знак"/>
    <w:basedOn w:val="a0"/>
    <w:link w:val="aa"/>
    <w:uiPriority w:val="99"/>
    <w:rsid w:val="00E87DF5"/>
    <w:rPr>
      <w:rFonts w:ascii="Times New Roman" w:hAnsi="Times New Roman"/>
      <w:sz w:val="20"/>
    </w:rPr>
  </w:style>
  <w:style w:type="paragraph" w:styleId="ac">
    <w:name w:val="footer"/>
    <w:basedOn w:val="a"/>
    <w:link w:val="ad"/>
    <w:uiPriority w:val="99"/>
    <w:unhideWhenUsed/>
    <w:rsid w:val="00E87DF5"/>
    <w:pPr>
      <w:tabs>
        <w:tab w:val="center" w:pos="4677"/>
        <w:tab w:val="right" w:pos="9355"/>
      </w:tabs>
    </w:pPr>
  </w:style>
  <w:style w:type="character" w:customStyle="1" w:styleId="ad">
    <w:name w:val="Нижний колонтитул Знак"/>
    <w:basedOn w:val="a0"/>
    <w:link w:val="ac"/>
    <w:uiPriority w:val="99"/>
    <w:rsid w:val="00E87DF5"/>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9015">
      <w:bodyDiv w:val="1"/>
      <w:marLeft w:val="0"/>
      <w:marRight w:val="0"/>
      <w:marTop w:val="0"/>
      <w:marBottom w:val="0"/>
      <w:divBdr>
        <w:top w:val="none" w:sz="0" w:space="0" w:color="auto"/>
        <w:left w:val="none" w:sz="0" w:space="0" w:color="auto"/>
        <w:bottom w:val="none" w:sz="0" w:space="0" w:color="auto"/>
        <w:right w:val="none" w:sz="0" w:space="0" w:color="auto"/>
      </w:divBdr>
    </w:div>
    <w:div w:id="127554117">
      <w:bodyDiv w:val="1"/>
      <w:marLeft w:val="0"/>
      <w:marRight w:val="0"/>
      <w:marTop w:val="0"/>
      <w:marBottom w:val="0"/>
      <w:divBdr>
        <w:top w:val="none" w:sz="0" w:space="0" w:color="auto"/>
        <w:left w:val="none" w:sz="0" w:space="0" w:color="auto"/>
        <w:bottom w:val="none" w:sz="0" w:space="0" w:color="auto"/>
        <w:right w:val="none" w:sz="0" w:space="0" w:color="auto"/>
      </w:divBdr>
    </w:div>
    <w:div w:id="213322311">
      <w:bodyDiv w:val="1"/>
      <w:marLeft w:val="0"/>
      <w:marRight w:val="0"/>
      <w:marTop w:val="0"/>
      <w:marBottom w:val="0"/>
      <w:divBdr>
        <w:top w:val="none" w:sz="0" w:space="0" w:color="auto"/>
        <w:left w:val="none" w:sz="0" w:space="0" w:color="auto"/>
        <w:bottom w:val="none" w:sz="0" w:space="0" w:color="auto"/>
        <w:right w:val="none" w:sz="0" w:space="0" w:color="auto"/>
      </w:divBdr>
    </w:div>
    <w:div w:id="246041498">
      <w:bodyDiv w:val="1"/>
      <w:marLeft w:val="0"/>
      <w:marRight w:val="0"/>
      <w:marTop w:val="0"/>
      <w:marBottom w:val="0"/>
      <w:divBdr>
        <w:top w:val="none" w:sz="0" w:space="0" w:color="auto"/>
        <w:left w:val="none" w:sz="0" w:space="0" w:color="auto"/>
        <w:bottom w:val="none" w:sz="0" w:space="0" w:color="auto"/>
        <w:right w:val="none" w:sz="0" w:space="0" w:color="auto"/>
      </w:divBdr>
    </w:div>
    <w:div w:id="247084129">
      <w:bodyDiv w:val="1"/>
      <w:marLeft w:val="0"/>
      <w:marRight w:val="0"/>
      <w:marTop w:val="0"/>
      <w:marBottom w:val="0"/>
      <w:divBdr>
        <w:top w:val="none" w:sz="0" w:space="0" w:color="auto"/>
        <w:left w:val="none" w:sz="0" w:space="0" w:color="auto"/>
        <w:bottom w:val="none" w:sz="0" w:space="0" w:color="auto"/>
        <w:right w:val="none" w:sz="0" w:space="0" w:color="auto"/>
      </w:divBdr>
    </w:div>
    <w:div w:id="332530085">
      <w:bodyDiv w:val="1"/>
      <w:marLeft w:val="0"/>
      <w:marRight w:val="0"/>
      <w:marTop w:val="0"/>
      <w:marBottom w:val="0"/>
      <w:divBdr>
        <w:top w:val="none" w:sz="0" w:space="0" w:color="auto"/>
        <w:left w:val="none" w:sz="0" w:space="0" w:color="auto"/>
        <w:bottom w:val="none" w:sz="0" w:space="0" w:color="auto"/>
        <w:right w:val="none" w:sz="0" w:space="0" w:color="auto"/>
      </w:divBdr>
    </w:div>
    <w:div w:id="377508577">
      <w:bodyDiv w:val="1"/>
      <w:marLeft w:val="0"/>
      <w:marRight w:val="0"/>
      <w:marTop w:val="0"/>
      <w:marBottom w:val="0"/>
      <w:divBdr>
        <w:top w:val="none" w:sz="0" w:space="0" w:color="auto"/>
        <w:left w:val="none" w:sz="0" w:space="0" w:color="auto"/>
        <w:bottom w:val="none" w:sz="0" w:space="0" w:color="auto"/>
        <w:right w:val="none" w:sz="0" w:space="0" w:color="auto"/>
      </w:divBdr>
    </w:div>
    <w:div w:id="472988385">
      <w:bodyDiv w:val="1"/>
      <w:marLeft w:val="0"/>
      <w:marRight w:val="0"/>
      <w:marTop w:val="0"/>
      <w:marBottom w:val="0"/>
      <w:divBdr>
        <w:top w:val="none" w:sz="0" w:space="0" w:color="auto"/>
        <w:left w:val="none" w:sz="0" w:space="0" w:color="auto"/>
        <w:bottom w:val="none" w:sz="0" w:space="0" w:color="auto"/>
        <w:right w:val="none" w:sz="0" w:space="0" w:color="auto"/>
      </w:divBdr>
    </w:div>
    <w:div w:id="602811669">
      <w:bodyDiv w:val="1"/>
      <w:marLeft w:val="0"/>
      <w:marRight w:val="0"/>
      <w:marTop w:val="0"/>
      <w:marBottom w:val="0"/>
      <w:divBdr>
        <w:top w:val="none" w:sz="0" w:space="0" w:color="auto"/>
        <w:left w:val="none" w:sz="0" w:space="0" w:color="auto"/>
        <w:bottom w:val="none" w:sz="0" w:space="0" w:color="auto"/>
        <w:right w:val="none" w:sz="0" w:space="0" w:color="auto"/>
      </w:divBdr>
      <w:divsChild>
        <w:div w:id="24256843">
          <w:marLeft w:val="0"/>
          <w:marRight w:val="0"/>
          <w:marTop w:val="0"/>
          <w:marBottom w:val="0"/>
          <w:divBdr>
            <w:top w:val="none" w:sz="0" w:space="0" w:color="auto"/>
            <w:left w:val="none" w:sz="0" w:space="0" w:color="auto"/>
            <w:bottom w:val="none" w:sz="0" w:space="0" w:color="auto"/>
            <w:right w:val="none" w:sz="0" w:space="0" w:color="auto"/>
          </w:divBdr>
          <w:divsChild>
            <w:div w:id="519465664">
              <w:marLeft w:val="0"/>
              <w:marRight w:val="0"/>
              <w:marTop w:val="0"/>
              <w:marBottom w:val="0"/>
              <w:divBdr>
                <w:top w:val="none" w:sz="0" w:space="0" w:color="auto"/>
                <w:left w:val="none" w:sz="0" w:space="0" w:color="auto"/>
                <w:bottom w:val="none" w:sz="0" w:space="0" w:color="auto"/>
                <w:right w:val="none" w:sz="0" w:space="0" w:color="auto"/>
              </w:divBdr>
              <w:divsChild>
                <w:div w:id="116609791">
                  <w:marLeft w:val="360"/>
                  <w:marRight w:val="0"/>
                  <w:marTop w:val="0"/>
                  <w:marBottom w:val="0"/>
                  <w:divBdr>
                    <w:top w:val="none" w:sz="0" w:space="0" w:color="auto"/>
                    <w:left w:val="none" w:sz="0" w:space="0" w:color="auto"/>
                    <w:bottom w:val="none" w:sz="0" w:space="0" w:color="auto"/>
                    <w:right w:val="none" w:sz="0" w:space="0" w:color="auto"/>
                  </w:divBdr>
                  <w:divsChild>
                    <w:div w:id="1023553760">
                      <w:marLeft w:val="0"/>
                      <w:marRight w:val="0"/>
                      <w:marTop w:val="0"/>
                      <w:marBottom w:val="0"/>
                      <w:divBdr>
                        <w:top w:val="none" w:sz="0" w:space="0" w:color="auto"/>
                        <w:left w:val="none" w:sz="0" w:space="0" w:color="auto"/>
                        <w:bottom w:val="none" w:sz="0" w:space="0" w:color="auto"/>
                        <w:right w:val="none" w:sz="0" w:space="0" w:color="auto"/>
                      </w:divBdr>
                      <w:divsChild>
                        <w:div w:id="993336754">
                          <w:marLeft w:val="0"/>
                          <w:marRight w:val="0"/>
                          <w:marTop w:val="0"/>
                          <w:marBottom w:val="600"/>
                          <w:divBdr>
                            <w:top w:val="none" w:sz="0" w:space="0" w:color="auto"/>
                            <w:left w:val="none" w:sz="0" w:space="0" w:color="auto"/>
                            <w:bottom w:val="none" w:sz="0" w:space="0" w:color="auto"/>
                            <w:right w:val="none" w:sz="0" w:space="0" w:color="auto"/>
                          </w:divBdr>
                          <w:divsChild>
                            <w:div w:id="1931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9891">
          <w:marLeft w:val="0"/>
          <w:marRight w:val="0"/>
          <w:marTop w:val="0"/>
          <w:marBottom w:val="240"/>
          <w:divBdr>
            <w:top w:val="none" w:sz="0" w:space="0" w:color="auto"/>
            <w:left w:val="none" w:sz="0" w:space="0" w:color="auto"/>
            <w:bottom w:val="none" w:sz="0" w:space="0" w:color="auto"/>
            <w:right w:val="none" w:sz="0" w:space="0" w:color="auto"/>
          </w:divBdr>
          <w:divsChild>
            <w:div w:id="262807945">
              <w:marLeft w:val="0"/>
              <w:marRight w:val="0"/>
              <w:marTop w:val="0"/>
              <w:marBottom w:val="0"/>
              <w:divBdr>
                <w:top w:val="none" w:sz="0" w:space="0" w:color="auto"/>
                <w:left w:val="none" w:sz="0" w:space="0" w:color="auto"/>
                <w:bottom w:val="none" w:sz="0" w:space="0" w:color="auto"/>
                <w:right w:val="none" w:sz="0" w:space="0" w:color="auto"/>
              </w:divBdr>
              <w:divsChild>
                <w:div w:id="782193445">
                  <w:marLeft w:val="0"/>
                  <w:marRight w:val="0"/>
                  <w:marTop w:val="0"/>
                  <w:marBottom w:val="0"/>
                  <w:divBdr>
                    <w:top w:val="none" w:sz="0" w:space="0" w:color="auto"/>
                    <w:left w:val="none" w:sz="0" w:space="0" w:color="auto"/>
                    <w:bottom w:val="none" w:sz="0" w:space="0" w:color="auto"/>
                    <w:right w:val="none" w:sz="0" w:space="0" w:color="auto"/>
                  </w:divBdr>
                  <w:divsChild>
                    <w:div w:id="308168210">
                      <w:marLeft w:val="0"/>
                      <w:marRight w:val="0"/>
                      <w:marTop w:val="0"/>
                      <w:marBottom w:val="0"/>
                      <w:divBdr>
                        <w:top w:val="none" w:sz="0" w:space="0" w:color="auto"/>
                        <w:left w:val="none" w:sz="0" w:space="0" w:color="auto"/>
                        <w:bottom w:val="none" w:sz="0" w:space="0" w:color="auto"/>
                        <w:right w:val="none" w:sz="0" w:space="0" w:color="auto"/>
                      </w:divBdr>
                    </w:div>
                    <w:div w:id="1496142952">
                      <w:marLeft w:val="0"/>
                      <w:marRight w:val="0"/>
                      <w:marTop w:val="0"/>
                      <w:marBottom w:val="0"/>
                      <w:divBdr>
                        <w:top w:val="none" w:sz="0" w:space="0" w:color="auto"/>
                        <w:left w:val="none" w:sz="0" w:space="0" w:color="auto"/>
                        <w:bottom w:val="none" w:sz="0" w:space="0" w:color="auto"/>
                        <w:right w:val="none" w:sz="0" w:space="0" w:color="auto"/>
                      </w:divBdr>
                      <w:divsChild>
                        <w:div w:id="735322304">
                          <w:marLeft w:val="0"/>
                          <w:marRight w:val="0"/>
                          <w:marTop w:val="0"/>
                          <w:marBottom w:val="0"/>
                          <w:divBdr>
                            <w:top w:val="none" w:sz="0" w:space="0" w:color="auto"/>
                            <w:left w:val="none" w:sz="0" w:space="0" w:color="auto"/>
                            <w:bottom w:val="none" w:sz="0" w:space="0" w:color="auto"/>
                            <w:right w:val="none" w:sz="0" w:space="0" w:color="auto"/>
                          </w:divBdr>
                          <w:divsChild>
                            <w:div w:id="946354428">
                              <w:marLeft w:val="0"/>
                              <w:marRight w:val="0"/>
                              <w:marTop w:val="0"/>
                              <w:marBottom w:val="0"/>
                              <w:divBdr>
                                <w:top w:val="none" w:sz="0" w:space="0" w:color="auto"/>
                                <w:left w:val="none" w:sz="0" w:space="0" w:color="auto"/>
                                <w:bottom w:val="none" w:sz="0" w:space="0" w:color="auto"/>
                                <w:right w:val="none" w:sz="0" w:space="0" w:color="auto"/>
                              </w:divBdr>
                              <w:divsChild>
                                <w:div w:id="5459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623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3012820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198352483">
          <w:marLeft w:val="0"/>
          <w:marRight w:val="0"/>
          <w:marTop w:val="240"/>
          <w:marBottom w:val="0"/>
          <w:divBdr>
            <w:top w:val="none" w:sz="0" w:space="0" w:color="auto"/>
            <w:left w:val="none" w:sz="0" w:space="0" w:color="auto"/>
            <w:bottom w:val="none" w:sz="0" w:space="0" w:color="auto"/>
            <w:right w:val="none" w:sz="0" w:space="0" w:color="auto"/>
          </w:divBdr>
          <w:divsChild>
            <w:div w:id="997660111">
              <w:marLeft w:val="0"/>
              <w:marRight w:val="0"/>
              <w:marTop w:val="0"/>
              <w:marBottom w:val="0"/>
              <w:divBdr>
                <w:top w:val="none" w:sz="0" w:space="0" w:color="auto"/>
                <w:left w:val="none" w:sz="0" w:space="0" w:color="auto"/>
                <w:bottom w:val="none" w:sz="0" w:space="0" w:color="auto"/>
                <w:right w:val="none" w:sz="0" w:space="0" w:color="auto"/>
              </w:divBdr>
            </w:div>
          </w:divsChild>
        </w:div>
        <w:div w:id="1550339899">
          <w:marLeft w:val="0"/>
          <w:marRight w:val="0"/>
          <w:marTop w:val="0"/>
          <w:marBottom w:val="0"/>
          <w:divBdr>
            <w:top w:val="none" w:sz="0" w:space="0" w:color="auto"/>
            <w:left w:val="none" w:sz="0" w:space="0" w:color="auto"/>
            <w:bottom w:val="none" w:sz="0" w:space="0" w:color="auto"/>
            <w:right w:val="none" w:sz="0" w:space="0" w:color="auto"/>
          </w:divBdr>
          <w:divsChild>
            <w:div w:id="851264319">
              <w:marLeft w:val="0"/>
              <w:marRight w:val="0"/>
              <w:marTop w:val="0"/>
              <w:marBottom w:val="0"/>
              <w:divBdr>
                <w:top w:val="none" w:sz="0" w:space="0" w:color="auto"/>
                <w:left w:val="none" w:sz="0" w:space="0" w:color="auto"/>
                <w:bottom w:val="none" w:sz="0" w:space="0" w:color="auto"/>
                <w:right w:val="none" w:sz="0" w:space="0" w:color="auto"/>
              </w:divBdr>
              <w:divsChild>
                <w:div w:id="790629198">
                  <w:marLeft w:val="0"/>
                  <w:marRight w:val="0"/>
                  <w:marTop w:val="360"/>
                  <w:marBottom w:val="0"/>
                  <w:divBdr>
                    <w:top w:val="none" w:sz="0" w:space="0" w:color="auto"/>
                    <w:left w:val="none" w:sz="0" w:space="0" w:color="auto"/>
                    <w:bottom w:val="none" w:sz="0" w:space="0" w:color="auto"/>
                    <w:right w:val="none" w:sz="0" w:space="0" w:color="auto"/>
                  </w:divBdr>
                  <w:divsChild>
                    <w:div w:id="1597707138">
                      <w:marLeft w:val="0"/>
                      <w:marRight w:val="0"/>
                      <w:marTop w:val="300"/>
                      <w:marBottom w:val="300"/>
                      <w:divBdr>
                        <w:top w:val="none" w:sz="0" w:space="0" w:color="auto"/>
                        <w:left w:val="none" w:sz="0" w:space="0" w:color="auto"/>
                        <w:bottom w:val="none" w:sz="0" w:space="0" w:color="auto"/>
                        <w:right w:val="none" w:sz="0" w:space="0" w:color="auto"/>
                      </w:divBdr>
                      <w:divsChild>
                        <w:div w:id="57025147">
                          <w:marLeft w:val="0"/>
                          <w:marRight w:val="0"/>
                          <w:marTop w:val="0"/>
                          <w:marBottom w:val="0"/>
                          <w:divBdr>
                            <w:top w:val="none" w:sz="0" w:space="0" w:color="auto"/>
                            <w:left w:val="none" w:sz="0" w:space="0" w:color="auto"/>
                            <w:bottom w:val="none" w:sz="0" w:space="0" w:color="auto"/>
                            <w:right w:val="none" w:sz="0" w:space="0" w:color="auto"/>
                          </w:divBdr>
                          <w:divsChild>
                            <w:div w:id="1096945735">
                              <w:marLeft w:val="0"/>
                              <w:marRight w:val="0"/>
                              <w:marTop w:val="0"/>
                              <w:marBottom w:val="0"/>
                              <w:divBdr>
                                <w:top w:val="none" w:sz="0" w:space="0" w:color="auto"/>
                                <w:left w:val="none" w:sz="0" w:space="0" w:color="auto"/>
                                <w:bottom w:val="none" w:sz="0" w:space="0" w:color="auto"/>
                                <w:right w:val="none" w:sz="0" w:space="0" w:color="auto"/>
                              </w:divBdr>
                              <w:divsChild>
                                <w:div w:id="12309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8165">
                      <w:marLeft w:val="0"/>
                      <w:marRight w:val="0"/>
                      <w:marTop w:val="300"/>
                      <w:marBottom w:val="300"/>
                      <w:divBdr>
                        <w:top w:val="none" w:sz="0" w:space="0" w:color="auto"/>
                        <w:left w:val="none" w:sz="0" w:space="0" w:color="auto"/>
                        <w:bottom w:val="none" w:sz="0" w:space="0" w:color="auto"/>
                        <w:right w:val="none" w:sz="0" w:space="0" w:color="auto"/>
                      </w:divBdr>
                      <w:divsChild>
                        <w:div w:id="1021469501">
                          <w:marLeft w:val="0"/>
                          <w:marRight w:val="0"/>
                          <w:marTop w:val="0"/>
                          <w:marBottom w:val="0"/>
                          <w:divBdr>
                            <w:top w:val="none" w:sz="0" w:space="0" w:color="auto"/>
                            <w:left w:val="none" w:sz="0" w:space="0" w:color="auto"/>
                            <w:bottom w:val="none" w:sz="0" w:space="0" w:color="auto"/>
                            <w:right w:val="none" w:sz="0" w:space="0" w:color="auto"/>
                          </w:divBdr>
                          <w:divsChild>
                            <w:div w:id="2018458206">
                              <w:marLeft w:val="0"/>
                              <w:marRight w:val="0"/>
                              <w:marTop w:val="0"/>
                              <w:marBottom w:val="0"/>
                              <w:divBdr>
                                <w:top w:val="none" w:sz="0" w:space="0" w:color="auto"/>
                                <w:left w:val="none" w:sz="0" w:space="0" w:color="auto"/>
                                <w:bottom w:val="none" w:sz="0" w:space="0" w:color="auto"/>
                                <w:right w:val="none" w:sz="0" w:space="0" w:color="auto"/>
                              </w:divBdr>
                              <w:divsChild>
                                <w:div w:id="20758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264554">
      <w:bodyDiv w:val="1"/>
      <w:marLeft w:val="0"/>
      <w:marRight w:val="0"/>
      <w:marTop w:val="0"/>
      <w:marBottom w:val="0"/>
      <w:divBdr>
        <w:top w:val="none" w:sz="0" w:space="0" w:color="auto"/>
        <w:left w:val="none" w:sz="0" w:space="0" w:color="auto"/>
        <w:bottom w:val="none" w:sz="0" w:space="0" w:color="auto"/>
        <w:right w:val="none" w:sz="0" w:space="0" w:color="auto"/>
      </w:divBdr>
    </w:div>
    <w:div w:id="698554494">
      <w:bodyDiv w:val="1"/>
      <w:marLeft w:val="0"/>
      <w:marRight w:val="0"/>
      <w:marTop w:val="0"/>
      <w:marBottom w:val="0"/>
      <w:divBdr>
        <w:top w:val="none" w:sz="0" w:space="0" w:color="auto"/>
        <w:left w:val="none" w:sz="0" w:space="0" w:color="auto"/>
        <w:bottom w:val="none" w:sz="0" w:space="0" w:color="auto"/>
        <w:right w:val="none" w:sz="0" w:space="0" w:color="auto"/>
      </w:divBdr>
    </w:div>
    <w:div w:id="785546218">
      <w:bodyDiv w:val="1"/>
      <w:marLeft w:val="0"/>
      <w:marRight w:val="0"/>
      <w:marTop w:val="0"/>
      <w:marBottom w:val="0"/>
      <w:divBdr>
        <w:top w:val="none" w:sz="0" w:space="0" w:color="auto"/>
        <w:left w:val="none" w:sz="0" w:space="0" w:color="auto"/>
        <w:bottom w:val="none" w:sz="0" w:space="0" w:color="auto"/>
        <w:right w:val="none" w:sz="0" w:space="0" w:color="auto"/>
      </w:divBdr>
      <w:divsChild>
        <w:div w:id="1641232437">
          <w:marLeft w:val="0"/>
          <w:marRight w:val="0"/>
          <w:marTop w:val="0"/>
          <w:marBottom w:val="0"/>
          <w:divBdr>
            <w:top w:val="none" w:sz="0" w:space="0" w:color="auto"/>
            <w:left w:val="none" w:sz="0" w:space="0" w:color="auto"/>
            <w:bottom w:val="none" w:sz="0" w:space="0" w:color="auto"/>
            <w:right w:val="none" w:sz="0" w:space="0" w:color="auto"/>
          </w:divBdr>
          <w:divsChild>
            <w:div w:id="17937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98127">
      <w:bodyDiv w:val="1"/>
      <w:marLeft w:val="0"/>
      <w:marRight w:val="0"/>
      <w:marTop w:val="0"/>
      <w:marBottom w:val="0"/>
      <w:divBdr>
        <w:top w:val="none" w:sz="0" w:space="0" w:color="auto"/>
        <w:left w:val="none" w:sz="0" w:space="0" w:color="auto"/>
        <w:bottom w:val="none" w:sz="0" w:space="0" w:color="auto"/>
        <w:right w:val="none" w:sz="0" w:space="0" w:color="auto"/>
      </w:divBdr>
    </w:div>
    <w:div w:id="846403492">
      <w:bodyDiv w:val="1"/>
      <w:marLeft w:val="0"/>
      <w:marRight w:val="0"/>
      <w:marTop w:val="0"/>
      <w:marBottom w:val="0"/>
      <w:divBdr>
        <w:top w:val="none" w:sz="0" w:space="0" w:color="auto"/>
        <w:left w:val="none" w:sz="0" w:space="0" w:color="auto"/>
        <w:bottom w:val="none" w:sz="0" w:space="0" w:color="auto"/>
        <w:right w:val="none" w:sz="0" w:space="0" w:color="auto"/>
      </w:divBdr>
    </w:div>
    <w:div w:id="859050677">
      <w:bodyDiv w:val="1"/>
      <w:marLeft w:val="0"/>
      <w:marRight w:val="0"/>
      <w:marTop w:val="0"/>
      <w:marBottom w:val="0"/>
      <w:divBdr>
        <w:top w:val="none" w:sz="0" w:space="0" w:color="auto"/>
        <w:left w:val="none" w:sz="0" w:space="0" w:color="auto"/>
        <w:bottom w:val="none" w:sz="0" w:space="0" w:color="auto"/>
        <w:right w:val="none" w:sz="0" w:space="0" w:color="auto"/>
      </w:divBdr>
    </w:div>
    <w:div w:id="859706229">
      <w:bodyDiv w:val="1"/>
      <w:marLeft w:val="0"/>
      <w:marRight w:val="0"/>
      <w:marTop w:val="0"/>
      <w:marBottom w:val="0"/>
      <w:divBdr>
        <w:top w:val="none" w:sz="0" w:space="0" w:color="auto"/>
        <w:left w:val="none" w:sz="0" w:space="0" w:color="auto"/>
        <w:bottom w:val="none" w:sz="0" w:space="0" w:color="auto"/>
        <w:right w:val="none" w:sz="0" w:space="0" w:color="auto"/>
      </w:divBdr>
    </w:div>
    <w:div w:id="863715759">
      <w:bodyDiv w:val="1"/>
      <w:marLeft w:val="0"/>
      <w:marRight w:val="0"/>
      <w:marTop w:val="0"/>
      <w:marBottom w:val="0"/>
      <w:divBdr>
        <w:top w:val="none" w:sz="0" w:space="0" w:color="auto"/>
        <w:left w:val="none" w:sz="0" w:space="0" w:color="auto"/>
        <w:bottom w:val="none" w:sz="0" w:space="0" w:color="auto"/>
        <w:right w:val="none" w:sz="0" w:space="0" w:color="auto"/>
      </w:divBdr>
    </w:div>
    <w:div w:id="939606056">
      <w:bodyDiv w:val="1"/>
      <w:marLeft w:val="0"/>
      <w:marRight w:val="0"/>
      <w:marTop w:val="0"/>
      <w:marBottom w:val="0"/>
      <w:divBdr>
        <w:top w:val="none" w:sz="0" w:space="0" w:color="auto"/>
        <w:left w:val="none" w:sz="0" w:space="0" w:color="auto"/>
        <w:bottom w:val="none" w:sz="0" w:space="0" w:color="auto"/>
        <w:right w:val="none" w:sz="0" w:space="0" w:color="auto"/>
      </w:divBdr>
    </w:div>
    <w:div w:id="942610264">
      <w:bodyDiv w:val="1"/>
      <w:marLeft w:val="0"/>
      <w:marRight w:val="0"/>
      <w:marTop w:val="0"/>
      <w:marBottom w:val="0"/>
      <w:divBdr>
        <w:top w:val="none" w:sz="0" w:space="0" w:color="auto"/>
        <w:left w:val="none" w:sz="0" w:space="0" w:color="auto"/>
        <w:bottom w:val="none" w:sz="0" w:space="0" w:color="auto"/>
        <w:right w:val="none" w:sz="0" w:space="0" w:color="auto"/>
      </w:divBdr>
    </w:div>
    <w:div w:id="961838359">
      <w:bodyDiv w:val="1"/>
      <w:marLeft w:val="0"/>
      <w:marRight w:val="0"/>
      <w:marTop w:val="0"/>
      <w:marBottom w:val="0"/>
      <w:divBdr>
        <w:top w:val="none" w:sz="0" w:space="0" w:color="auto"/>
        <w:left w:val="none" w:sz="0" w:space="0" w:color="auto"/>
        <w:bottom w:val="none" w:sz="0" w:space="0" w:color="auto"/>
        <w:right w:val="none" w:sz="0" w:space="0" w:color="auto"/>
      </w:divBdr>
      <w:divsChild>
        <w:div w:id="463356370">
          <w:marLeft w:val="0"/>
          <w:marRight w:val="0"/>
          <w:marTop w:val="0"/>
          <w:marBottom w:val="0"/>
          <w:divBdr>
            <w:top w:val="none" w:sz="0" w:space="0" w:color="auto"/>
            <w:left w:val="none" w:sz="0" w:space="0" w:color="auto"/>
            <w:bottom w:val="none" w:sz="0" w:space="0" w:color="auto"/>
            <w:right w:val="none" w:sz="0" w:space="0" w:color="auto"/>
          </w:divBdr>
          <w:divsChild>
            <w:div w:id="14808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68656">
      <w:bodyDiv w:val="1"/>
      <w:marLeft w:val="0"/>
      <w:marRight w:val="0"/>
      <w:marTop w:val="0"/>
      <w:marBottom w:val="0"/>
      <w:divBdr>
        <w:top w:val="none" w:sz="0" w:space="0" w:color="auto"/>
        <w:left w:val="none" w:sz="0" w:space="0" w:color="auto"/>
        <w:bottom w:val="none" w:sz="0" w:space="0" w:color="auto"/>
        <w:right w:val="none" w:sz="0" w:space="0" w:color="auto"/>
      </w:divBdr>
    </w:div>
    <w:div w:id="1097603036">
      <w:bodyDiv w:val="1"/>
      <w:marLeft w:val="0"/>
      <w:marRight w:val="0"/>
      <w:marTop w:val="0"/>
      <w:marBottom w:val="0"/>
      <w:divBdr>
        <w:top w:val="none" w:sz="0" w:space="0" w:color="auto"/>
        <w:left w:val="none" w:sz="0" w:space="0" w:color="auto"/>
        <w:bottom w:val="none" w:sz="0" w:space="0" w:color="auto"/>
        <w:right w:val="none" w:sz="0" w:space="0" w:color="auto"/>
      </w:divBdr>
    </w:div>
    <w:div w:id="1133981996">
      <w:bodyDiv w:val="1"/>
      <w:marLeft w:val="0"/>
      <w:marRight w:val="0"/>
      <w:marTop w:val="0"/>
      <w:marBottom w:val="0"/>
      <w:divBdr>
        <w:top w:val="none" w:sz="0" w:space="0" w:color="auto"/>
        <w:left w:val="none" w:sz="0" w:space="0" w:color="auto"/>
        <w:bottom w:val="none" w:sz="0" w:space="0" w:color="auto"/>
        <w:right w:val="none" w:sz="0" w:space="0" w:color="auto"/>
      </w:divBdr>
    </w:div>
    <w:div w:id="1146313302">
      <w:bodyDiv w:val="1"/>
      <w:marLeft w:val="0"/>
      <w:marRight w:val="0"/>
      <w:marTop w:val="0"/>
      <w:marBottom w:val="0"/>
      <w:divBdr>
        <w:top w:val="none" w:sz="0" w:space="0" w:color="auto"/>
        <w:left w:val="none" w:sz="0" w:space="0" w:color="auto"/>
        <w:bottom w:val="none" w:sz="0" w:space="0" w:color="auto"/>
        <w:right w:val="none" w:sz="0" w:space="0" w:color="auto"/>
      </w:divBdr>
      <w:divsChild>
        <w:div w:id="811601962">
          <w:marLeft w:val="0"/>
          <w:marRight w:val="0"/>
          <w:marTop w:val="0"/>
          <w:marBottom w:val="150"/>
          <w:divBdr>
            <w:top w:val="none" w:sz="0" w:space="0" w:color="auto"/>
            <w:left w:val="none" w:sz="0" w:space="0" w:color="auto"/>
            <w:bottom w:val="none" w:sz="0" w:space="0" w:color="auto"/>
            <w:right w:val="none" w:sz="0" w:space="0" w:color="auto"/>
          </w:divBdr>
        </w:div>
        <w:div w:id="755054948">
          <w:marLeft w:val="0"/>
          <w:marRight w:val="0"/>
          <w:marTop w:val="0"/>
          <w:marBottom w:val="0"/>
          <w:divBdr>
            <w:top w:val="none" w:sz="0" w:space="0" w:color="auto"/>
            <w:left w:val="none" w:sz="0" w:space="0" w:color="auto"/>
            <w:bottom w:val="none" w:sz="0" w:space="0" w:color="auto"/>
            <w:right w:val="none" w:sz="0" w:space="0" w:color="auto"/>
          </w:divBdr>
        </w:div>
      </w:divsChild>
    </w:div>
    <w:div w:id="1167094690">
      <w:bodyDiv w:val="1"/>
      <w:marLeft w:val="0"/>
      <w:marRight w:val="0"/>
      <w:marTop w:val="0"/>
      <w:marBottom w:val="0"/>
      <w:divBdr>
        <w:top w:val="none" w:sz="0" w:space="0" w:color="auto"/>
        <w:left w:val="none" w:sz="0" w:space="0" w:color="auto"/>
        <w:bottom w:val="none" w:sz="0" w:space="0" w:color="auto"/>
        <w:right w:val="none" w:sz="0" w:space="0" w:color="auto"/>
      </w:divBdr>
    </w:div>
    <w:div w:id="1273200086">
      <w:bodyDiv w:val="1"/>
      <w:marLeft w:val="0"/>
      <w:marRight w:val="0"/>
      <w:marTop w:val="0"/>
      <w:marBottom w:val="0"/>
      <w:divBdr>
        <w:top w:val="none" w:sz="0" w:space="0" w:color="auto"/>
        <w:left w:val="none" w:sz="0" w:space="0" w:color="auto"/>
        <w:bottom w:val="none" w:sz="0" w:space="0" w:color="auto"/>
        <w:right w:val="none" w:sz="0" w:space="0" w:color="auto"/>
      </w:divBdr>
    </w:div>
    <w:div w:id="1383942466">
      <w:bodyDiv w:val="1"/>
      <w:marLeft w:val="0"/>
      <w:marRight w:val="0"/>
      <w:marTop w:val="0"/>
      <w:marBottom w:val="0"/>
      <w:divBdr>
        <w:top w:val="none" w:sz="0" w:space="0" w:color="auto"/>
        <w:left w:val="none" w:sz="0" w:space="0" w:color="auto"/>
        <w:bottom w:val="none" w:sz="0" w:space="0" w:color="auto"/>
        <w:right w:val="none" w:sz="0" w:space="0" w:color="auto"/>
      </w:divBdr>
    </w:div>
    <w:div w:id="1492142786">
      <w:bodyDiv w:val="1"/>
      <w:marLeft w:val="0"/>
      <w:marRight w:val="0"/>
      <w:marTop w:val="0"/>
      <w:marBottom w:val="0"/>
      <w:divBdr>
        <w:top w:val="none" w:sz="0" w:space="0" w:color="auto"/>
        <w:left w:val="none" w:sz="0" w:space="0" w:color="auto"/>
        <w:bottom w:val="none" w:sz="0" w:space="0" w:color="auto"/>
        <w:right w:val="none" w:sz="0" w:space="0" w:color="auto"/>
      </w:divBdr>
      <w:divsChild>
        <w:div w:id="413935914">
          <w:marLeft w:val="0"/>
          <w:marRight w:val="0"/>
          <w:marTop w:val="0"/>
          <w:marBottom w:val="0"/>
          <w:divBdr>
            <w:top w:val="none" w:sz="0" w:space="0" w:color="auto"/>
            <w:left w:val="none" w:sz="0" w:space="0" w:color="auto"/>
            <w:bottom w:val="none" w:sz="0" w:space="0" w:color="auto"/>
            <w:right w:val="none" w:sz="0" w:space="0" w:color="auto"/>
          </w:divBdr>
          <w:divsChild>
            <w:div w:id="473718588">
              <w:marLeft w:val="0"/>
              <w:marRight w:val="0"/>
              <w:marTop w:val="0"/>
              <w:marBottom w:val="0"/>
              <w:divBdr>
                <w:top w:val="none" w:sz="0" w:space="0" w:color="auto"/>
                <w:left w:val="none" w:sz="0" w:space="0" w:color="auto"/>
                <w:bottom w:val="none" w:sz="0" w:space="0" w:color="auto"/>
                <w:right w:val="none" w:sz="0" w:space="0" w:color="auto"/>
              </w:divBdr>
              <w:divsChild>
                <w:div w:id="1782139373">
                  <w:marLeft w:val="360"/>
                  <w:marRight w:val="0"/>
                  <w:marTop w:val="0"/>
                  <w:marBottom w:val="0"/>
                  <w:divBdr>
                    <w:top w:val="none" w:sz="0" w:space="0" w:color="auto"/>
                    <w:left w:val="none" w:sz="0" w:space="0" w:color="auto"/>
                    <w:bottom w:val="none" w:sz="0" w:space="0" w:color="auto"/>
                    <w:right w:val="none" w:sz="0" w:space="0" w:color="auto"/>
                  </w:divBdr>
                  <w:divsChild>
                    <w:div w:id="1714303486">
                      <w:marLeft w:val="0"/>
                      <w:marRight w:val="0"/>
                      <w:marTop w:val="0"/>
                      <w:marBottom w:val="0"/>
                      <w:divBdr>
                        <w:top w:val="none" w:sz="0" w:space="0" w:color="auto"/>
                        <w:left w:val="none" w:sz="0" w:space="0" w:color="auto"/>
                        <w:bottom w:val="none" w:sz="0" w:space="0" w:color="auto"/>
                        <w:right w:val="none" w:sz="0" w:space="0" w:color="auto"/>
                      </w:divBdr>
                      <w:divsChild>
                        <w:div w:id="1378121849">
                          <w:marLeft w:val="0"/>
                          <w:marRight w:val="0"/>
                          <w:marTop w:val="0"/>
                          <w:marBottom w:val="600"/>
                          <w:divBdr>
                            <w:top w:val="none" w:sz="0" w:space="0" w:color="auto"/>
                            <w:left w:val="none" w:sz="0" w:space="0" w:color="auto"/>
                            <w:bottom w:val="none" w:sz="0" w:space="0" w:color="auto"/>
                            <w:right w:val="none" w:sz="0" w:space="0" w:color="auto"/>
                          </w:divBdr>
                          <w:divsChild>
                            <w:div w:id="2842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5404">
          <w:marLeft w:val="0"/>
          <w:marRight w:val="0"/>
          <w:marTop w:val="0"/>
          <w:marBottom w:val="240"/>
          <w:divBdr>
            <w:top w:val="none" w:sz="0" w:space="0" w:color="auto"/>
            <w:left w:val="none" w:sz="0" w:space="0" w:color="auto"/>
            <w:bottom w:val="none" w:sz="0" w:space="0" w:color="auto"/>
            <w:right w:val="none" w:sz="0" w:space="0" w:color="auto"/>
          </w:divBdr>
          <w:divsChild>
            <w:div w:id="879705845">
              <w:marLeft w:val="0"/>
              <w:marRight w:val="0"/>
              <w:marTop w:val="0"/>
              <w:marBottom w:val="0"/>
              <w:divBdr>
                <w:top w:val="none" w:sz="0" w:space="0" w:color="auto"/>
                <w:left w:val="none" w:sz="0" w:space="0" w:color="auto"/>
                <w:bottom w:val="none" w:sz="0" w:space="0" w:color="auto"/>
                <w:right w:val="none" w:sz="0" w:space="0" w:color="auto"/>
              </w:divBdr>
              <w:divsChild>
                <w:div w:id="1770732513">
                  <w:marLeft w:val="0"/>
                  <w:marRight w:val="0"/>
                  <w:marTop w:val="0"/>
                  <w:marBottom w:val="0"/>
                  <w:divBdr>
                    <w:top w:val="none" w:sz="0" w:space="0" w:color="auto"/>
                    <w:left w:val="none" w:sz="0" w:space="0" w:color="auto"/>
                    <w:bottom w:val="none" w:sz="0" w:space="0" w:color="auto"/>
                    <w:right w:val="none" w:sz="0" w:space="0" w:color="auto"/>
                  </w:divBdr>
                  <w:divsChild>
                    <w:div w:id="1302806145">
                      <w:marLeft w:val="0"/>
                      <w:marRight w:val="0"/>
                      <w:marTop w:val="0"/>
                      <w:marBottom w:val="0"/>
                      <w:divBdr>
                        <w:top w:val="none" w:sz="0" w:space="0" w:color="auto"/>
                        <w:left w:val="none" w:sz="0" w:space="0" w:color="auto"/>
                        <w:bottom w:val="none" w:sz="0" w:space="0" w:color="auto"/>
                        <w:right w:val="none" w:sz="0" w:space="0" w:color="auto"/>
                      </w:divBdr>
                    </w:div>
                    <w:div w:id="229459519">
                      <w:marLeft w:val="0"/>
                      <w:marRight w:val="0"/>
                      <w:marTop w:val="0"/>
                      <w:marBottom w:val="0"/>
                      <w:divBdr>
                        <w:top w:val="none" w:sz="0" w:space="0" w:color="auto"/>
                        <w:left w:val="none" w:sz="0" w:space="0" w:color="auto"/>
                        <w:bottom w:val="none" w:sz="0" w:space="0" w:color="auto"/>
                        <w:right w:val="none" w:sz="0" w:space="0" w:color="auto"/>
                      </w:divBdr>
                      <w:divsChild>
                        <w:div w:id="1382946307">
                          <w:marLeft w:val="0"/>
                          <w:marRight w:val="0"/>
                          <w:marTop w:val="0"/>
                          <w:marBottom w:val="0"/>
                          <w:divBdr>
                            <w:top w:val="none" w:sz="0" w:space="0" w:color="auto"/>
                            <w:left w:val="none" w:sz="0" w:space="0" w:color="auto"/>
                            <w:bottom w:val="none" w:sz="0" w:space="0" w:color="auto"/>
                            <w:right w:val="none" w:sz="0" w:space="0" w:color="auto"/>
                          </w:divBdr>
                          <w:divsChild>
                            <w:div w:id="1230649600">
                              <w:marLeft w:val="0"/>
                              <w:marRight w:val="0"/>
                              <w:marTop w:val="0"/>
                              <w:marBottom w:val="0"/>
                              <w:divBdr>
                                <w:top w:val="none" w:sz="0" w:space="0" w:color="auto"/>
                                <w:left w:val="none" w:sz="0" w:space="0" w:color="auto"/>
                                <w:bottom w:val="none" w:sz="0" w:space="0" w:color="auto"/>
                                <w:right w:val="none" w:sz="0" w:space="0" w:color="auto"/>
                              </w:divBdr>
                              <w:divsChild>
                                <w:div w:id="11912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31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9642392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546717553">
          <w:marLeft w:val="0"/>
          <w:marRight w:val="0"/>
          <w:marTop w:val="240"/>
          <w:marBottom w:val="0"/>
          <w:divBdr>
            <w:top w:val="none" w:sz="0" w:space="0" w:color="auto"/>
            <w:left w:val="none" w:sz="0" w:space="0" w:color="auto"/>
            <w:bottom w:val="none" w:sz="0" w:space="0" w:color="auto"/>
            <w:right w:val="none" w:sz="0" w:space="0" w:color="auto"/>
          </w:divBdr>
          <w:divsChild>
            <w:div w:id="1003701969">
              <w:marLeft w:val="0"/>
              <w:marRight w:val="0"/>
              <w:marTop w:val="0"/>
              <w:marBottom w:val="0"/>
              <w:divBdr>
                <w:top w:val="none" w:sz="0" w:space="0" w:color="auto"/>
                <w:left w:val="none" w:sz="0" w:space="0" w:color="auto"/>
                <w:bottom w:val="none" w:sz="0" w:space="0" w:color="auto"/>
                <w:right w:val="none" w:sz="0" w:space="0" w:color="auto"/>
              </w:divBdr>
            </w:div>
          </w:divsChild>
        </w:div>
        <w:div w:id="86587575">
          <w:marLeft w:val="0"/>
          <w:marRight w:val="0"/>
          <w:marTop w:val="0"/>
          <w:marBottom w:val="0"/>
          <w:divBdr>
            <w:top w:val="none" w:sz="0" w:space="0" w:color="auto"/>
            <w:left w:val="none" w:sz="0" w:space="0" w:color="auto"/>
            <w:bottom w:val="none" w:sz="0" w:space="0" w:color="auto"/>
            <w:right w:val="none" w:sz="0" w:space="0" w:color="auto"/>
          </w:divBdr>
          <w:divsChild>
            <w:div w:id="2752725">
              <w:marLeft w:val="0"/>
              <w:marRight w:val="0"/>
              <w:marTop w:val="0"/>
              <w:marBottom w:val="0"/>
              <w:divBdr>
                <w:top w:val="none" w:sz="0" w:space="0" w:color="auto"/>
                <w:left w:val="none" w:sz="0" w:space="0" w:color="auto"/>
                <w:bottom w:val="none" w:sz="0" w:space="0" w:color="auto"/>
                <w:right w:val="none" w:sz="0" w:space="0" w:color="auto"/>
              </w:divBdr>
              <w:divsChild>
                <w:div w:id="2063481553">
                  <w:marLeft w:val="0"/>
                  <w:marRight w:val="0"/>
                  <w:marTop w:val="360"/>
                  <w:marBottom w:val="0"/>
                  <w:divBdr>
                    <w:top w:val="none" w:sz="0" w:space="0" w:color="auto"/>
                    <w:left w:val="none" w:sz="0" w:space="0" w:color="auto"/>
                    <w:bottom w:val="none" w:sz="0" w:space="0" w:color="auto"/>
                    <w:right w:val="none" w:sz="0" w:space="0" w:color="auto"/>
                  </w:divBdr>
                  <w:divsChild>
                    <w:div w:id="456728905">
                      <w:marLeft w:val="0"/>
                      <w:marRight w:val="0"/>
                      <w:marTop w:val="300"/>
                      <w:marBottom w:val="300"/>
                      <w:divBdr>
                        <w:top w:val="none" w:sz="0" w:space="0" w:color="auto"/>
                        <w:left w:val="none" w:sz="0" w:space="0" w:color="auto"/>
                        <w:bottom w:val="none" w:sz="0" w:space="0" w:color="auto"/>
                        <w:right w:val="none" w:sz="0" w:space="0" w:color="auto"/>
                      </w:divBdr>
                      <w:divsChild>
                        <w:div w:id="668405455">
                          <w:marLeft w:val="0"/>
                          <w:marRight w:val="0"/>
                          <w:marTop w:val="0"/>
                          <w:marBottom w:val="0"/>
                          <w:divBdr>
                            <w:top w:val="none" w:sz="0" w:space="0" w:color="auto"/>
                            <w:left w:val="none" w:sz="0" w:space="0" w:color="auto"/>
                            <w:bottom w:val="none" w:sz="0" w:space="0" w:color="auto"/>
                            <w:right w:val="none" w:sz="0" w:space="0" w:color="auto"/>
                          </w:divBdr>
                          <w:divsChild>
                            <w:div w:id="972372473">
                              <w:marLeft w:val="0"/>
                              <w:marRight w:val="0"/>
                              <w:marTop w:val="0"/>
                              <w:marBottom w:val="0"/>
                              <w:divBdr>
                                <w:top w:val="none" w:sz="0" w:space="0" w:color="auto"/>
                                <w:left w:val="none" w:sz="0" w:space="0" w:color="auto"/>
                                <w:bottom w:val="none" w:sz="0" w:space="0" w:color="auto"/>
                                <w:right w:val="none" w:sz="0" w:space="0" w:color="auto"/>
                              </w:divBdr>
                              <w:divsChild>
                                <w:div w:id="11900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984370">
      <w:bodyDiv w:val="1"/>
      <w:marLeft w:val="0"/>
      <w:marRight w:val="0"/>
      <w:marTop w:val="0"/>
      <w:marBottom w:val="0"/>
      <w:divBdr>
        <w:top w:val="none" w:sz="0" w:space="0" w:color="auto"/>
        <w:left w:val="none" w:sz="0" w:space="0" w:color="auto"/>
        <w:bottom w:val="none" w:sz="0" w:space="0" w:color="auto"/>
        <w:right w:val="none" w:sz="0" w:space="0" w:color="auto"/>
      </w:divBdr>
    </w:div>
    <w:div w:id="1594431583">
      <w:bodyDiv w:val="1"/>
      <w:marLeft w:val="0"/>
      <w:marRight w:val="0"/>
      <w:marTop w:val="0"/>
      <w:marBottom w:val="0"/>
      <w:divBdr>
        <w:top w:val="none" w:sz="0" w:space="0" w:color="auto"/>
        <w:left w:val="none" w:sz="0" w:space="0" w:color="auto"/>
        <w:bottom w:val="none" w:sz="0" w:space="0" w:color="auto"/>
        <w:right w:val="none" w:sz="0" w:space="0" w:color="auto"/>
      </w:divBdr>
    </w:div>
    <w:div w:id="1603758257">
      <w:bodyDiv w:val="1"/>
      <w:marLeft w:val="0"/>
      <w:marRight w:val="0"/>
      <w:marTop w:val="0"/>
      <w:marBottom w:val="0"/>
      <w:divBdr>
        <w:top w:val="none" w:sz="0" w:space="0" w:color="auto"/>
        <w:left w:val="none" w:sz="0" w:space="0" w:color="auto"/>
        <w:bottom w:val="none" w:sz="0" w:space="0" w:color="auto"/>
        <w:right w:val="none" w:sz="0" w:space="0" w:color="auto"/>
      </w:divBdr>
    </w:div>
    <w:div w:id="1648706904">
      <w:bodyDiv w:val="1"/>
      <w:marLeft w:val="0"/>
      <w:marRight w:val="0"/>
      <w:marTop w:val="0"/>
      <w:marBottom w:val="0"/>
      <w:divBdr>
        <w:top w:val="none" w:sz="0" w:space="0" w:color="auto"/>
        <w:left w:val="none" w:sz="0" w:space="0" w:color="auto"/>
        <w:bottom w:val="none" w:sz="0" w:space="0" w:color="auto"/>
        <w:right w:val="none" w:sz="0" w:space="0" w:color="auto"/>
      </w:divBdr>
    </w:div>
    <w:div w:id="1649548758">
      <w:bodyDiv w:val="1"/>
      <w:marLeft w:val="0"/>
      <w:marRight w:val="0"/>
      <w:marTop w:val="0"/>
      <w:marBottom w:val="0"/>
      <w:divBdr>
        <w:top w:val="none" w:sz="0" w:space="0" w:color="auto"/>
        <w:left w:val="none" w:sz="0" w:space="0" w:color="auto"/>
        <w:bottom w:val="none" w:sz="0" w:space="0" w:color="auto"/>
        <w:right w:val="none" w:sz="0" w:space="0" w:color="auto"/>
      </w:divBdr>
    </w:div>
    <w:div w:id="1779058632">
      <w:bodyDiv w:val="1"/>
      <w:marLeft w:val="0"/>
      <w:marRight w:val="0"/>
      <w:marTop w:val="0"/>
      <w:marBottom w:val="0"/>
      <w:divBdr>
        <w:top w:val="none" w:sz="0" w:space="0" w:color="auto"/>
        <w:left w:val="none" w:sz="0" w:space="0" w:color="auto"/>
        <w:bottom w:val="none" w:sz="0" w:space="0" w:color="auto"/>
        <w:right w:val="none" w:sz="0" w:space="0" w:color="auto"/>
      </w:divBdr>
    </w:div>
    <w:div w:id="1834252897">
      <w:bodyDiv w:val="1"/>
      <w:marLeft w:val="0"/>
      <w:marRight w:val="0"/>
      <w:marTop w:val="0"/>
      <w:marBottom w:val="0"/>
      <w:divBdr>
        <w:top w:val="none" w:sz="0" w:space="0" w:color="auto"/>
        <w:left w:val="none" w:sz="0" w:space="0" w:color="auto"/>
        <w:bottom w:val="none" w:sz="0" w:space="0" w:color="auto"/>
        <w:right w:val="none" w:sz="0" w:space="0" w:color="auto"/>
      </w:divBdr>
    </w:div>
    <w:div w:id="1921013475">
      <w:bodyDiv w:val="1"/>
      <w:marLeft w:val="0"/>
      <w:marRight w:val="0"/>
      <w:marTop w:val="0"/>
      <w:marBottom w:val="0"/>
      <w:divBdr>
        <w:top w:val="none" w:sz="0" w:space="0" w:color="auto"/>
        <w:left w:val="none" w:sz="0" w:space="0" w:color="auto"/>
        <w:bottom w:val="none" w:sz="0" w:space="0" w:color="auto"/>
        <w:right w:val="none" w:sz="0" w:space="0" w:color="auto"/>
      </w:divBdr>
    </w:div>
    <w:div w:id="1961689605">
      <w:bodyDiv w:val="1"/>
      <w:marLeft w:val="0"/>
      <w:marRight w:val="0"/>
      <w:marTop w:val="0"/>
      <w:marBottom w:val="0"/>
      <w:divBdr>
        <w:top w:val="none" w:sz="0" w:space="0" w:color="auto"/>
        <w:left w:val="none" w:sz="0" w:space="0" w:color="auto"/>
        <w:bottom w:val="none" w:sz="0" w:space="0" w:color="auto"/>
        <w:right w:val="none" w:sz="0" w:space="0" w:color="auto"/>
      </w:divBdr>
    </w:div>
    <w:div w:id="2000115480">
      <w:bodyDiv w:val="1"/>
      <w:marLeft w:val="0"/>
      <w:marRight w:val="0"/>
      <w:marTop w:val="0"/>
      <w:marBottom w:val="0"/>
      <w:divBdr>
        <w:top w:val="none" w:sz="0" w:space="0" w:color="auto"/>
        <w:left w:val="none" w:sz="0" w:space="0" w:color="auto"/>
        <w:bottom w:val="none" w:sz="0" w:space="0" w:color="auto"/>
        <w:right w:val="none" w:sz="0" w:space="0" w:color="auto"/>
      </w:divBdr>
    </w:div>
    <w:div w:id="205411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bmshkola.ru/blog/kak-podderzhivat-resurs-rebenka-chtoby-on-xotel-uchitsya/?ysclid=lowlf3r2ti240637002" TargetMode="External"/><Relationship Id="rId26" Type="http://schemas.openxmlformats.org/officeDocument/2006/relationships/hyperlink" Target="https://www.kinopoisk.ru/lists/movies/country--11/?b=films&amp;b=top" TargetMode="External"/><Relationship Id="rId3" Type="http://schemas.openxmlformats.org/officeDocument/2006/relationships/settings" Target="settings.xml"/><Relationship Id="rId21" Type="http://schemas.openxmlformats.org/officeDocument/2006/relationships/hyperlink" Target="https://www.youtube.com/watch?v=SLX28Jfk2D8"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litres.ru/author/alla-nikolaevna-fominova/" TargetMode="External"/><Relationship Id="rId25" Type="http://schemas.openxmlformats.org/officeDocument/2006/relationships/hyperlink" Target="https://www.kinopoisk.ru/film/1256482/"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eduportal44.ru/Sharya/ds73/1-73/SiteAssets/SitePages/&#1050;&#1086;&#1085;&#1076;&#1088;&#1072;&#1096;&#1080;&#1085;&#1072;%20&#1050;&#1089;&#1077;&#1085;&#1080;&#1103;%20&#1040;&#1085;&#1072;&#1090;&#1086;&#1083;&#1100;&#1077;&#1074;&#1085;&#1072;/&#1056;&#1080;&#1089;&#1091;&#1085;&#1086;&#1095;&#1085;&#1072;&#1103;%20&#1094;&#1074;&#1077;&#1090;&#1086;&#1090;&#1077;&#1088;&#1072;&#1087;&#1080;&#1103;%20&#1076;&#1083;&#1103;%20&#1074;&#1089;&#1077;&#1081;%20&#1089;&#1077;&#1084;&#1100;&#1080;.%20&#1064;&#1077;&#1074;&#1095;&#1077;&#1085;&#1082;&#1086;%20&#1052;..pdf" TargetMode="External"/><Relationship Id="rId29" Type="http://schemas.openxmlformats.org/officeDocument/2006/relationships/hyperlink" Target="https://www.kinopoisk.ru/film/6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kinopoisk.ru/lists/movies/country--33/?b=films&amp;b=top"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kinopoisk.ru/lists/movies/country--8/?b=films&amp;b=top" TargetMode="External"/><Relationship Id="rId27" Type="http://schemas.openxmlformats.org/officeDocument/2006/relationships/hyperlink" Target="https://www.kinopoisk.ru/lists/movies/country--8/?b=films&amp;b=top"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1414</TotalTime>
  <Pages>1</Pages>
  <Words>4507</Words>
  <Characters>25694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30141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43</cp:revision>
  <cp:lastPrinted>2023-11-17T06:18:00Z</cp:lastPrinted>
  <dcterms:created xsi:type="dcterms:W3CDTF">2023-10-31T09:37:00Z</dcterms:created>
  <dcterms:modified xsi:type="dcterms:W3CDTF">2023-12-06T09:36:00Z</dcterms:modified>
</cp:coreProperties>
</file>